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5971A" w14:textId="77777777" w:rsidR="00215DA2" w:rsidRDefault="00886726">
      <w:pPr>
        <w:jc w:val="center"/>
        <w:rPr>
          <w:b/>
          <w:sz w:val="36"/>
          <w:szCs w:val="36"/>
        </w:rPr>
      </w:pPr>
      <w:r>
        <w:rPr>
          <w:b/>
          <w:sz w:val="36"/>
          <w:szCs w:val="36"/>
        </w:rPr>
        <w:t>Student Loan Timeline Graph</w:t>
      </w:r>
    </w:p>
    <w:p w14:paraId="1CA2B9AF" w14:textId="77777777" w:rsidR="00215DA2" w:rsidRDefault="00215DA2">
      <w:pPr>
        <w:jc w:val="center"/>
        <w:rPr>
          <w:sz w:val="20"/>
          <w:szCs w:val="20"/>
        </w:rPr>
      </w:pPr>
      <w:bookmarkStart w:id="0" w:name="_vyaryajtf5lx" w:colFirst="0" w:colLast="0"/>
      <w:bookmarkEnd w:id="0"/>
    </w:p>
    <w:p w14:paraId="29BA1E01" w14:textId="77777777" w:rsidR="00215DA2" w:rsidRDefault="00215DA2">
      <w:pPr>
        <w:rPr>
          <w:sz w:val="28"/>
          <w:szCs w:val="28"/>
        </w:rPr>
      </w:pPr>
      <w:bookmarkStart w:id="1" w:name="_dkyo5x4p6eav" w:colFirst="0" w:colLast="0"/>
      <w:bookmarkEnd w:id="1"/>
    </w:p>
    <w:p w14:paraId="641DE560" w14:textId="77777777" w:rsidR="00215DA2" w:rsidRDefault="00886726">
      <w:pPr>
        <w:rPr>
          <w:sz w:val="28"/>
          <w:szCs w:val="28"/>
        </w:rPr>
      </w:pPr>
      <w:bookmarkStart w:id="2" w:name="_ieqgds3qnmbb" w:colFirst="0" w:colLast="0"/>
      <w:bookmarkEnd w:id="2"/>
      <w:r>
        <w:rPr>
          <w:b/>
          <w:sz w:val="28"/>
          <w:szCs w:val="28"/>
        </w:rPr>
        <w:t xml:space="preserve">Directions: </w:t>
      </w:r>
      <w:r>
        <w:rPr>
          <w:sz w:val="28"/>
          <w:szCs w:val="28"/>
        </w:rPr>
        <w:t xml:space="preserve">Below, you will find a list of events. Place each event on the graph on the next page. Just draw arrows to the year, and then write the number that correlates with the event. After you have completed this, answer the questions that correspond. </w:t>
      </w:r>
    </w:p>
    <w:p w14:paraId="69F58BFC" w14:textId="77777777" w:rsidR="00215DA2" w:rsidRDefault="00215DA2">
      <w:pPr>
        <w:rPr>
          <w:sz w:val="28"/>
          <w:szCs w:val="28"/>
        </w:rPr>
      </w:pPr>
      <w:bookmarkStart w:id="3" w:name="_3mdxca7zvrhh" w:colFirst="0" w:colLast="0"/>
      <w:bookmarkEnd w:id="3"/>
    </w:p>
    <w:p w14:paraId="0C0822E8" w14:textId="77777777" w:rsidR="00215DA2" w:rsidRDefault="00215DA2">
      <w:pPr>
        <w:rPr>
          <w:sz w:val="28"/>
          <w:szCs w:val="28"/>
        </w:rPr>
      </w:pPr>
      <w:bookmarkStart w:id="4" w:name="_ksybzet8l00" w:colFirst="0" w:colLast="0"/>
      <w:bookmarkEnd w:id="4"/>
    </w:p>
    <w:p w14:paraId="2F2FE863" w14:textId="77777777" w:rsidR="00215DA2" w:rsidRDefault="00215DA2">
      <w:pPr>
        <w:rPr>
          <w:sz w:val="20"/>
          <w:szCs w:val="20"/>
        </w:rPr>
      </w:pPr>
      <w:bookmarkStart w:id="5" w:name="_sb3tpevzjjl" w:colFirst="0" w:colLast="0"/>
      <w:bookmarkEnd w:id="5"/>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15DA2" w14:paraId="110B632D" w14:textId="77777777">
        <w:tc>
          <w:tcPr>
            <w:tcW w:w="9360" w:type="dxa"/>
            <w:shd w:val="clear" w:color="auto" w:fill="auto"/>
            <w:tcMar>
              <w:top w:w="100" w:type="dxa"/>
              <w:left w:w="100" w:type="dxa"/>
              <w:bottom w:w="100" w:type="dxa"/>
              <w:right w:w="100" w:type="dxa"/>
            </w:tcMar>
          </w:tcPr>
          <w:p w14:paraId="5BF2EA17"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#1-</w:t>
            </w:r>
            <w:r>
              <w:rPr>
                <w:b/>
                <w:color w:val="990000"/>
                <w:sz w:val="28"/>
                <w:szCs w:val="28"/>
              </w:rPr>
              <w:t xml:space="preserve"> </w:t>
            </w:r>
            <w:r>
              <w:rPr>
                <w:b/>
                <w:sz w:val="28"/>
                <w:szCs w:val="28"/>
              </w:rPr>
              <w:t>1944</w:t>
            </w:r>
            <w:r>
              <w:rPr>
                <w:b/>
                <w:sz w:val="28"/>
                <w:szCs w:val="28"/>
              </w:rPr>
              <w:t xml:space="preserve">- </w:t>
            </w:r>
            <w:r>
              <w:rPr>
                <w:sz w:val="28"/>
                <w:szCs w:val="28"/>
              </w:rPr>
              <w:t>The passage of the GI Bill</w:t>
            </w:r>
          </w:p>
        </w:tc>
      </w:tr>
      <w:tr w:rsidR="00215DA2" w14:paraId="7EC1AD84" w14:textId="77777777">
        <w:tc>
          <w:tcPr>
            <w:tcW w:w="9360" w:type="dxa"/>
            <w:shd w:val="clear" w:color="auto" w:fill="auto"/>
            <w:tcMar>
              <w:top w:w="100" w:type="dxa"/>
              <w:left w:w="100" w:type="dxa"/>
              <w:bottom w:w="100" w:type="dxa"/>
              <w:right w:w="100" w:type="dxa"/>
            </w:tcMar>
          </w:tcPr>
          <w:p w14:paraId="7CE8819F"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#2- </w:t>
            </w:r>
            <w:r>
              <w:rPr>
                <w:b/>
                <w:sz w:val="28"/>
                <w:szCs w:val="28"/>
              </w:rPr>
              <w:t xml:space="preserve">1945- </w:t>
            </w:r>
            <w:r>
              <w:rPr>
                <w:sz w:val="28"/>
                <w:szCs w:val="28"/>
              </w:rPr>
              <w:t>End of WWII</w:t>
            </w:r>
          </w:p>
        </w:tc>
      </w:tr>
      <w:tr w:rsidR="00215DA2" w14:paraId="6633B2C8" w14:textId="77777777">
        <w:tc>
          <w:tcPr>
            <w:tcW w:w="9360" w:type="dxa"/>
            <w:shd w:val="clear" w:color="auto" w:fill="auto"/>
            <w:tcMar>
              <w:top w:w="100" w:type="dxa"/>
              <w:left w:w="100" w:type="dxa"/>
              <w:bottom w:w="100" w:type="dxa"/>
              <w:right w:w="100" w:type="dxa"/>
            </w:tcMar>
          </w:tcPr>
          <w:p w14:paraId="672A8B6D"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#3- </w:t>
            </w:r>
            <w:r>
              <w:rPr>
                <w:b/>
                <w:sz w:val="28"/>
                <w:szCs w:val="28"/>
              </w:rPr>
              <w:t xml:space="preserve">1958- </w:t>
            </w:r>
            <w:r>
              <w:rPr>
                <w:sz w:val="28"/>
                <w:szCs w:val="28"/>
              </w:rPr>
              <w:t xml:space="preserve">First student loan program, the National Defense Education Act, is implemented  (Introduction of Perkins Loans) </w:t>
            </w:r>
          </w:p>
        </w:tc>
      </w:tr>
      <w:tr w:rsidR="00215DA2" w14:paraId="0DB53079" w14:textId="77777777">
        <w:tc>
          <w:tcPr>
            <w:tcW w:w="9360" w:type="dxa"/>
            <w:shd w:val="clear" w:color="auto" w:fill="auto"/>
            <w:tcMar>
              <w:top w:w="100" w:type="dxa"/>
              <w:left w:w="100" w:type="dxa"/>
              <w:bottom w:w="100" w:type="dxa"/>
              <w:right w:w="100" w:type="dxa"/>
            </w:tcMar>
          </w:tcPr>
          <w:p w14:paraId="685E88DB"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#4- </w:t>
            </w:r>
            <w:r>
              <w:rPr>
                <w:b/>
                <w:sz w:val="28"/>
                <w:szCs w:val="28"/>
              </w:rPr>
              <w:t xml:space="preserve">1965- </w:t>
            </w:r>
            <w:r>
              <w:rPr>
                <w:sz w:val="28"/>
                <w:szCs w:val="28"/>
              </w:rPr>
              <w:t>Higher Education Act (Introduction of Stafford Loans and Pell Grants)</w:t>
            </w:r>
          </w:p>
        </w:tc>
      </w:tr>
      <w:tr w:rsidR="00215DA2" w14:paraId="62259389" w14:textId="77777777">
        <w:tc>
          <w:tcPr>
            <w:tcW w:w="9360" w:type="dxa"/>
            <w:shd w:val="clear" w:color="auto" w:fill="auto"/>
            <w:tcMar>
              <w:top w:w="100" w:type="dxa"/>
              <w:left w:w="100" w:type="dxa"/>
              <w:bottom w:w="100" w:type="dxa"/>
              <w:right w:w="100" w:type="dxa"/>
            </w:tcMar>
          </w:tcPr>
          <w:p w14:paraId="7B114F8B" w14:textId="77777777" w:rsidR="00215DA2" w:rsidRDefault="00886726">
            <w:pPr>
              <w:widowControl w:val="0"/>
              <w:jc w:val="center"/>
              <w:rPr>
                <w:sz w:val="20"/>
                <w:szCs w:val="20"/>
              </w:rPr>
            </w:pPr>
            <w:r>
              <w:rPr>
                <w:b/>
                <w:color w:val="CC0000"/>
                <w:sz w:val="28"/>
                <w:szCs w:val="28"/>
              </w:rPr>
              <w:t xml:space="preserve">#5- </w:t>
            </w:r>
            <w:r>
              <w:rPr>
                <w:b/>
                <w:sz w:val="28"/>
                <w:szCs w:val="28"/>
              </w:rPr>
              <w:t xml:space="preserve">1966- </w:t>
            </w:r>
            <w:r>
              <w:rPr>
                <w:sz w:val="28"/>
                <w:szCs w:val="28"/>
              </w:rPr>
              <w:t xml:space="preserve">Peacetime GI Bill </w:t>
            </w:r>
          </w:p>
        </w:tc>
      </w:tr>
      <w:tr w:rsidR="00215DA2" w14:paraId="67807A03" w14:textId="77777777">
        <w:tc>
          <w:tcPr>
            <w:tcW w:w="9360" w:type="dxa"/>
            <w:shd w:val="clear" w:color="auto" w:fill="auto"/>
            <w:tcMar>
              <w:top w:w="100" w:type="dxa"/>
              <w:left w:w="100" w:type="dxa"/>
              <w:bottom w:w="100" w:type="dxa"/>
              <w:right w:w="100" w:type="dxa"/>
            </w:tcMar>
          </w:tcPr>
          <w:p w14:paraId="5699DB57"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#6- </w:t>
            </w:r>
            <w:r>
              <w:rPr>
                <w:b/>
                <w:sz w:val="28"/>
                <w:szCs w:val="28"/>
              </w:rPr>
              <w:t xml:space="preserve">1972- </w:t>
            </w:r>
            <w:r>
              <w:rPr>
                <w:sz w:val="28"/>
                <w:szCs w:val="28"/>
              </w:rPr>
              <w:t xml:space="preserve">Creation of Sallie Mae </w:t>
            </w:r>
          </w:p>
        </w:tc>
      </w:tr>
      <w:tr w:rsidR="00215DA2" w14:paraId="0D025958" w14:textId="77777777">
        <w:tc>
          <w:tcPr>
            <w:tcW w:w="9360" w:type="dxa"/>
            <w:shd w:val="clear" w:color="auto" w:fill="auto"/>
            <w:tcMar>
              <w:top w:w="100" w:type="dxa"/>
              <w:left w:w="100" w:type="dxa"/>
              <w:bottom w:w="100" w:type="dxa"/>
              <w:right w:w="100" w:type="dxa"/>
            </w:tcMar>
          </w:tcPr>
          <w:p w14:paraId="46D5A406"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#7- </w:t>
            </w:r>
            <w:r>
              <w:rPr>
                <w:b/>
                <w:sz w:val="28"/>
                <w:szCs w:val="28"/>
              </w:rPr>
              <w:t xml:space="preserve">1993- </w:t>
            </w:r>
            <w:r>
              <w:rPr>
                <w:sz w:val="28"/>
                <w:szCs w:val="28"/>
              </w:rPr>
              <w:t>Signed into law; allowed federal government to make loans directly</w:t>
            </w:r>
          </w:p>
        </w:tc>
      </w:tr>
      <w:tr w:rsidR="00215DA2" w14:paraId="22F2940A" w14:textId="77777777">
        <w:tc>
          <w:tcPr>
            <w:tcW w:w="9360" w:type="dxa"/>
            <w:shd w:val="clear" w:color="auto" w:fill="auto"/>
            <w:tcMar>
              <w:top w:w="100" w:type="dxa"/>
              <w:left w:w="100" w:type="dxa"/>
              <w:bottom w:w="100" w:type="dxa"/>
              <w:right w:w="100" w:type="dxa"/>
            </w:tcMar>
          </w:tcPr>
          <w:p w14:paraId="2E2A2C4F"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#8- </w:t>
            </w:r>
            <w:r>
              <w:rPr>
                <w:b/>
                <w:sz w:val="28"/>
                <w:szCs w:val="28"/>
              </w:rPr>
              <w:t xml:space="preserve">1996- </w:t>
            </w:r>
            <w:r>
              <w:rPr>
                <w:sz w:val="28"/>
                <w:szCs w:val="28"/>
              </w:rPr>
              <w:t xml:space="preserve">Introduction of 529 Plans </w:t>
            </w:r>
          </w:p>
        </w:tc>
      </w:tr>
      <w:tr w:rsidR="00215DA2" w14:paraId="00C4A4FC" w14:textId="77777777">
        <w:tc>
          <w:tcPr>
            <w:tcW w:w="9360" w:type="dxa"/>
            <w:shd w:val="clear" w:color="auto" w:fill="auto"/>
            <w:tcMar>
              <w:top w:w="100" w:type="dxa"/>
              <w:left w:w="100" w:type="dxa"/>
              <w:bottom w:w="100" w:type="dxa"/>
              <w:right w:w="100" w:type="dxa"/>
            </w:tcMar>
          </w:tcPr>
          <w:p w14:paraId="4F260618" w14:textId="77777777" w:rsidR="00215DA2" w:rsidRDefault="00886726">
            <w:pPr>
              <w:widowControl w:val="0"/>
              <w:pBdr>
                <w:top w:val="nil"/>
                <w:left w:val="nil"/>
                <w:bottom w:val="nil"/>
                <w:right w:val="nil"/>
                <w:between w:val="nil"/>
              </w:pBdr>
              <w:jc w:val="center"/>
              <w:rPr>
                <w:sz w:val="28"/>
                <w:szCs w:val="28"/>
              </w:rPr>
            </w:pPr>
            <w:r>
              <w:rPr>
                <w:b/>
                <w:color w:val="CC0000"/>
                <w:sz w:val="28"/>
                <w:szCs w:val="28"/>
              </w:rPr>
              <w:t xml:space="preserve">#9- </w:t>
            </w:r>
            <w:r>
              <w:rPr>
                <w:b/>
                <w:sz w:val="28"/>
                <w:szCs w:val="28"/>
              </w:rPr>
              <w:t xml:space="preserve">2004- </w:t>
            </w:r>
            <w:r>
              <w:rPr>
                <w:sz w:val="28"/>
                <w:szCs w:val="28"/>
              </w:rPr>
              <w:t xml:space="preserve">Sallie Mae privatizes </w:t>
            </w:r>
          </w:p>
        </w:tc>
      </w:tr>
    </w:tbl>
    <w:p w14:paraId="12F9F7FE" w14:textId="77777777" w:rsidR="00215DA2" w:rsidRDefault="00215DA2">
      <w:pPr>
        <w:rPr>
          <w:sz w:val="20"/>
          <w:szCs w:val="20"/>
        </w:rPr>
      </w:pPr>
      <w:bookmarkStart w:id="6" w:name="_9ene1x9shflp" w:colFirst="0" w:colLast="0"/>
      <w:bookmarkEnd w:id="6"/>
    </w:p>
    <w:p w14:paraId="1AAB97B4" w14:textId="77777777" w:rsidR="00215DA2" w:rsidRDefault="00886726">
      <w:pPr>
        <w:rPr>
          <w:sz w:val="20"/>
          <w:szCs w:val="20"/>
        </w:rPr>
      </w:pPr>
      <w:bookmarkStart w:id="7" w:name="_9oqm2ek21vvy" w:colFirst="0" w:colLast="0"/>
      <w:bookmarkEnd w:id="7"/>
      <w:r>
        <w:br w:type="page"/>
      </w:r>
    </w:p>
    <w:p w14:paraId="43E79DDC" w14:textId="77777777" w:rsidR="00215DA2" w:rsidRDefault="00215DA2">
      <w:pPr>
        <w:rPr>
          <w:sz w:val="20"/>
          <w:szCs w:val="20"/>
        </w:rPr>
      </w:pPr>
      <w:bookmarkStart w:id="8" w:name="_hucxoymuwabb" w:colFirst="0" w:colLast="0"/>
      <w:bookmarkEnd w:id="8"/>
    </w:p>
    <w:p w14:paraId="279FCB5D" w14:textId="77777777" w:rsidR="00215DA2" w:rsidRDefault="00215DA2">
      <w:pPr>
        <w:rPr>
          <w:sz w:val="20"/>
          <w:szCs w:val="20"/>
        </w:rPr>
      </w:pPr>
      <w:bookmarkStart w:id="9" w:name="_kcbvibew3ofg" w:colFirst="0" w:colLast="0"/>
      <w:bookmarkEnd w:id="9"/>
    </w:p>
    <w:p w14:paraId="3849870D" w14:textId="77777777" w:rsidR="00215DA2" w:rsidRDefault="00215DA2">
      <w:pPr>
        <w:rPr>
          <w:sz w:val="20"/>
          <w:szCs w:val="20"/>
        </w:rPr>
      </w:pPr>
      <w:bookmarkStart w:id="10" w:name="_hinaebl3veeg" w:colFirst="0" w:colLast="0"/>
      <w:bookmarkEnd w:id="10"/>
    </w:p>
    <w:p w14:paraId="77CED682" w14:textId="77777777" w:rsidR="00215DA2" w:rsidRDefault="00215DA2">
      <w:pPr>
        <w:rPr>
          <w:sz w:val="20"/>
          <w:szCs w:val="20"/>
        </w:rPr>
      </w:pPr>
      <w:bookmarkStart w:id="11" w:name="_grysksv3h2p" w:colFirst="0" w:colLast="0"/>
      <w:bookmarkEnd w:id="11"/>
    </w:p>
    <w:p w14:paraId="550842CB" w14:textId="77777777" w:rsidR="00215DA2" w:rsidRDefault="00886726">
      <w:pPr>
        <w:rPr>
          <w:sz w:val="20"/>
          <w:szCs w:val="20"/>
        </w:rPr>
      </w:pPr>
      <w:bookmarkStart w:id="12" w:name="_t2vtuec6rdci" w:colFirst="0" w:colLast="0"/>
      <w:bookmarkEnd w:id="12"/>
      <w:r>
        <w:br w:type="page"/>
      </w:r>
      <w:r>
        <w:rPr>
          <w:noProof/>
        </w:rPr>
        <w:drawing>
          <wp:anchor distT="114300" distB="114300" distL="114300" distR="114300" simplePos="0" relativeHeight="251658240" behindDoc="0" locked="0" layoutInCell="1" hidden="0" allowOverlap="1" wp14:anchorId="0FDC81CA" wp14:editId="196BCAFF">
            <wp:simplePos x="0" y="0"/>
            <wp:positionH relativeFrom="column">
              <wp:posOffset>-833437</wp:posOffset>
            </wp:positionH>
            <wp:positionV relativeFrom="paragraph">
              <wp:posOffset>327025</wp:posOffset>
            </wp:positionV>
            <wp:extent cx="7610475" cy="5567394"/>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7610475" cy="5567394"/>
                    </a:xfrm>
                    <a:prstGeom prst="rect">
                      <a:avLst/>
                    </a:prstGeom>
                    <a:ln/>
                  </pic:spPr>
                </pic:pic>
              </a:graphicData>
            </a:graphic>
          </wp:anchor>
        </w:drawing>
      </w:r>
    </w:p>
    <w:p w14:paraId="38F75278" w14:textId="77777777" w:rsidR="00215DA2" w:rsidRDefault="00886726">
      <w:pPr>
        <w:jc w:val="center"/>
        <w:rPr>
          <w:b/>
          <w:sz w:val="36"/>
          <w:szCs w:val="36"/>
        </w:rPr>
      </w:pPr>
      <w:bookmarkStart w:id="13" w:name="_4xzna2r6onqr" w:colFirst="0" w:colLast="0"/>
      <w:bookmarkEnd w:id="13"/>
      <w:r>
        <w:rPr>
          <w:b/>
          <w:sz w:val="36"/>
          <w:szCs w:val="36"/>
        </w:rPr>
        <w:lastRenderedPageBreak/>
        <w:t>Questions</w:t>
      </w:r>
    </w:p>
    <w:p w14:paraId="03238E94" w14:textId="77777777" w:rsidR="00215DA2" w:rsidRDefault="00215DA2">
      <w:pPr>
        <w:jc w:val="center"/>
        <w:rPr>
          <w:b/>
          <w:sz w:val="36"/>
          <w:szCs w:val="36"/>
        </w:rPr>
      </w:pPr>
      <w:bookmarkStart w:id="14" w:name="_3lx8jm7etjl" w:colFirst="0" w:colLast="0"/>
      <w:bookmarkEnd w:id="14"/>
    </w:p>
    <w:p w14:paraId="06217419" w14:textId="77777777" w:rsidR="00215DA2" w:rsidRDefault="00886726">
      <w:pPr>
        <w:numPr>
          <w:ilvl w:val="0"/>
          <w:numId w:val="1"/>
        </w:numPr>
        <w:rPr>
          <w:sz w:val="36"/>
          <w:szCs w:val="36"/>
        </w:rPr>
      </w:pPr>
      <w:bookmarkStart w:id="15" w:name="_oiuwkhjo883j" w:colFirst="0" w:colLast="0"/>
      <w:bookmarkEnd w:id="15"/>
      <w:r>
        <w:rPr>
          <w:sz w:val="36"/>
          <w:szCs w:val="36"/>
        </w:rPr>
        <w:t>What happened to the costs of education after WWII?</w:t>
      </w:r>
    </w:p>
    <w:p w14:paraId="4C6F9CA1" w14:textId="77777777" w:rsidR="00215DA2" w:rsidRDefault="00215DA2">
      <w:pPr>
        <w:rPr>
          <w:sz w:val="36"/>
          <w:szCs w:val="36"/>
        </w:rPr>
      </w:pPr>
      <w:bookmarkStart w:id="16" w:name="_9fqsyi8amh51" w:colFirst="0" w:colLast="0"/>
      <w:bookmarkEnd w:id="16"/>
    </w:p>
    <w:p w14:paraId="70D8AA23" w14:textId="77777777" w:rsidR="00215DA2" w:rsidRDefault="00215DA2">
      <w:pPr>
        <w:rPr>
          <w:sz w:val="36"/>
          <w:szCs w:val="36"/>
        </w:rPr>
      </w:pPr>
      <w:bookmarkStart w:id="17" w:name="_v7v94tlhphzr" w:colFirst="0" w:colLast="0"/>
      <w:bookmarkEnd w:id="17"/>
    </w:p>
    <w:p w14:paraId="4303F394" w14:textId="77777777" w:rsidR="00215DA2" w:rsidRDefault="00215DA2">
      <w:pPr>
        <w:rPr>
          <w:sz w:val="36"/>
          <w:szCs w:val="36"/>
        </w:rPr>
      </w:pPr>
      <w:bookmarkStart w:id="18" w:name="_n5io39z826yh" w:colFirst="0" w:colLast="0"/>
      <w:bookmarkEnd w:id="18"/>
    </w:p>
    <w:p w14:paraId="09A46024" w14:textId="77777777" w:rsidR="00215DA2" w:rsidRDefault="00215DA2">
      <w:pPr>
        <w:rPr>
          <w:sz w:val="36"/>
          <w:szCs w:val="36"/>
        </w:rPr>
      </w:pPr>
      <w:bookmarkStart w:id="19" w:name="_cf65ly7dp1dt" w:colFirst="0" w:colLast="0"/>
      <w:bookmarkEnd w:id="19"/>
    </w:p>
    <w:p w14:paraId="020903B9" w14:textId="77777777" w:rsidR="00215DA2" w:rsidRDefault="00886726">
      <w:pPr>
        <w:numPr>
          <w:ilvl w:val="0"/>
          <w:numId w:val="1"/>
        </w:numPr>
        <w:rPr>
          <w:sz w:val="36"/>
          <w:szCs w:val="36"/>
        </w:rPr>
      </w:pPr>
      <w:bookmarkStart w:id="20" w:name="_oi6e0hynp0xp" w:colFirst="0" w:colLast="0"/>
      <w:bookmarkEnd w:id="20"/>
      <w:r>
        <w:rPr>
          <w:sz w:val="36"/>
          <w:szCs w:val="36"/>
        </w:rPr>
        <w:t xml:space="preserve">What was the trend between 1953 and 1958? What is the trend after 1958? Why do you think that is? </w:t>
      </w:r>
    </w:p>
    <w:p w14:paraId="2EE07DFD" w14:textId="77777777" w:rsidR="00215DA2" w:rsidRDefault="00215DA2">
      <w:pPr>
        <w:rPr>
          <w:sz w:val="36"/>
          <w:szCs w:val="36"/>
        </w:rPr>
      </w:pPr>
      <w:bookmarkStart w:id="21" w:name="_3d6sixxk0sll" w:colFirst="0" w:colLast="0"/>
      <w:bookmarkEnd w:id="21"/>
    </w:p>
    <w:p w14:paraId="754E2C13" w14:textId="77777777" w:rsidR="00215DA2" w:rsidRDefault="00215DA2">
      <w:pPr>
        <w:rPr>
          <w:sz w:val="36"/>
          <w:szCs w:val="36"/>
        </w:rPr>
      </w:pPr>
      <w:bookmarkStart w:id="22" w:name="_i1m0ckq52e2t" w:colFirst="0" w:colLast="0"/>
      <w:bookmarkEnd w:id="22"/>
    </w:p>
    <w:p w14:paraId="52FDCB97" w14:textId="77777777" w:rsidR="00215DA2" w:rsidRDefault="00215DA2">
      <w:pPr>
        <w:rPr>
          <w:sz w:val="36"/>
          <w:szCs w:val="36"/>
        </w:rPr>
      </w:pPr>
      <w:bookmarkStart w:id="23" w:name="_g5mof98zr6cl" w:colFirst="0" w:colLast="0"/>
      <w:bookmarkEnd w:id="23"/>
    </w:p>
    <w:p w14:paraId="6D782EE7" w14:textId="77777777" w:rsidR="00215DA2" w:rsidRDefault="00215DA2">
      <w:pPr>
        <w:rPr>
          <w:sz w:val="36"/>
          <w:szCs w:val="36"/>
        </w:rPr>
      </w:pPr>
      <w:bookmarkStart w:id="24" w:name="_iqnvsdo0ugar" w:colFirst="0" w:colLast="0"/>
      <w:bookmarkEnd w:id="24"/>
    </w:p>
    <w:p w14:paraId="36AC45F6" w14:textId="77777777" w:rsidR="00215DA2" w:rsidRDefault="00886726">
      <w:pPr>
        <w:numPr>
          <w:ilvl w:val="0"/>
          <w:numId w:val="1"/>
        </w:numPr>
        <w:rPr>
          <w:sz w:val="36"/>
          <w:szCs w:val="36"/>
        </w:rPr>
      </w:pPr>
      <w:bookmarkStart w:id="25" w:name="_2ah7tals9h24" w:colFirst="0" w:colLast="0"/>
      <w:bookmarkEnd w:id="25"/>
      <w:r>
        <w:rPr>
          <w:sz w:val="36"/>
          <w:szCs w:val="36"/>
        </w:rPr>
        <w:t xml:space="preserve">What happened to the cost of education after the introduction of Pell Grants and Stafford Loans? </w:t>
      </w:r>
    </w:p>
    <w:p w14:paraId="0A04B388" w14:textId="77777777" w:rsidR="00215DA2" w:rsidRDefault="00215DA2">
      <w:pPr>
        <w:rPr>
          <w:sz w:val="36"/>
          <w:szCs w:val="36"/>
        </w:rPr>
      </w:pPr>
      <w:bookmarkStart w:id="26" w:name="_f7ixkw1cgv2j" w:colFirst="0" w:colLast="0"/>
      <w:bookmarkEnd w:id="26"/>
    </w:p>
    <w:p w14:paraId="71680E9E" w14:textId="77777777" w:rsidR="00215DA2" w:rsidRDefault="00215DA2">
      <w:pPr>
        <w:rPr>
          <w:sz w:val="36"/>
          <w:szCs w:val="36"/>
        </w:rPr>
      </w:pPr>
      <w:bookmarkStart w:id="27" w:name="_n02k44a42t3s" w:colFirst="0" w:colLast="0"/>
      <w:bookmarkEnd w:id="27"/>
    </w:p>
    <w:p w14:paraId="4005B5AA" w14:textId="77777777" w:rsidR="00215DA2" w:rsidRDefault="00215DA2">
      <w:pPr>
        <w:rPr>
          <w:sz w:val="36"/>
          <w:szCs w:val="36"/>
        </w:rPr>
      </w:pPr>
      <w:bookmarkStart w:id="28" w:name="_sxlffc3o2l1x" w:colFirst="0" w:colLast="0"/>
      <w:bookmarkEnd w:id="28"/>
    </w:p>
    <w:p w14:paraId="361714BF" w14:textId="77777777" w:rsidR="00215DA2" w:rsidRDefault="00215DA2">
      <w:pPr>
        <w:rPr>
          <w:sz w:val="36"/>
          <w:szCs w:val="36"/>
        </w:rPr>
      </w:pPr>
      <w:bookmarkStart w:id="29" w:name="_e3k52k4sked1" w:colFirst="0" w:colLast="0"/>
      <w:bookmarkEnd w:id="29"/>
    </w:p>
    <w:p w14:paraId="2E83C2FF" w14:textId="77777777" w:rsidR="00215DA2" w:rsidRDefault="00886726">
      <w:pPr>
        <w:numPr>
          <w:ilvl w:val="0"/>
          <w:numId w:val="1"/>
        </w:numPr>
        <w:rPr>
          <w:sz w:val="36"/>
          <w:szCs w:val="36"/>
        </w:rPr>
      </w:pPr>
      <w:bookmarkStart w:id="30" w:name="_t24tnsbhyf7a" w:colFirst="0" w:colLast="0"/>
      <w:bookmarkEnd w:id="30"/>
      <w:r>
        <w:rPr>
          <w:sz w:val="36"/>
          <w:szCs w:val="36"/>
        </w:rPr>
        <w:t xml:space="preserve">What has been the trend from 1980 to present? Why might this be the case? </w:t>
      </w:r>
    </w:p>
    <w:sectPr w:rsidR="00215DA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AA001" w14:textId="77777777" w:rsidR="00886726" w:rsidRDefault="00886726">
      <w:r>
        <w:separator/>
      </w:r>
    </w:p>
  </w:endnote>
  <w:endnote w:type="continuationSeparator" w:id="0">
    <w:p w14:paraId="2A061437" w14:textId="77777777" w:rsidR="00886726" w:rsidRDefault="0088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5159" w14:textId="77777777" w:rsidR="00215DA2" w:rsidRDefault="00886726">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4F63D" w14:textId="77777777" w:rsidR="00886726" w:rsidRDefault="00886726">
      <w:r>
        <w:separator/>
      </w:r>
    </w:p>
  </w:footnote>
  <w:footnote w:type="continuationSeparator" w:id="0">
    <w:p w14:paraId="68668549" w14:textId="77777777" w:rsidR="00886726" w:rsidRDefault="0088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87008" w14:textId="77777777" w:rsidR="00215DA2" w:rsidRDefault="00886726">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1AA99A5B" wp14:editId="77934C34">
          <wp:simplePos x="0" y="0"/>
          <wp:positionH relativeFrom="column">
            <wp:posOffset>4960526</wp:posOffset>
          </wp:positionH>
          <wp:positionV relativeFrom="paragraph">
            <wp:posOffset>-338655</wp:posOffset>
          </wp:positionV>
          <wp:extent cx="1285240" cy="1285240"/>
          <wp:effectExtent l="0" t="0" r="0" b="0"/>
          <wp:wrapTopAndBottom distT="0" distB="0"/>
          <wp:docPr id="1"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8DF5B1A" wp14:editId="5BB6EA28">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2"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82AAA"/>
    <w:multiLevelType w:val="multilevel"/>
    <w:tmpl w:val="F6B06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A2"/>
    <w:rsid w:val="00215DA2"/>
    <w:rsid w:val="005556F3"/>
    <w:rsid w:val="0088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14884"/>
  <w15:docId w15:val="{04DB45AE-9693-E04D-9626-FF9A2E09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2020-03-13T02:06:00Z</dcterms:created>
  <dcterms:modified xsi:type="dcterms:W3CDTF">2020-03-13T02:06:00Z</dcterms:modified>
</cp:coreProperties>
</file>