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F59E" w14:textId="77777777" w:rsidR="008F428A" w:rsidRPr="009F7CC1" w:rsidRDefault="008F428A" w:rsidP="008F428A">
      <w:pPr>
        <w:rPr>
          <w:color w:val="000000" w:themeColor="text1"/>
          <w:sz w:val="28"/>
          <w:szCs w:val="28"/>
        </w:rPr>
      </w:pPr>
      <w:r w:rsidRPr="009F7CC1">
        <w:rPr>
          <w:color w:val="000000" w:themeColor="text1"/>
          <w:sz w:val="28"/>
          <w:szCs w:val="28"/>
        </w:rPr>
        <w:t xml:space="preserve">Author’s Name: Hannah </w:t>
      </w:r>
      <w:proofErr w:type="spellStart"/>
      <w:r w:rsidRPr="009F7CC1">
        <w:rPr>
          <w:color w:val="000000" w:themeColor="text1"/>
          <w:sz w:val="28"/>
          <w:szCs w:val="28"/>
        </w:rPr>
        <w:t>Sowders</w:t>
      </w:r>
      <w:proofErr w:type="spellEnd"/>
    </w:p>
    <w:p w14:paraId="4DD0853D" w14:textId="77777777" w:rsidR="008F428A" w:rsidRPr="009F7CC1" w:rsidRDefault="008F428A" w:rsidP="008F428A">
      <w:pPr>
        <w:rPr>
          <w:color w:val="000000" w:themeColor="text1"/>
          <w:sz w:val="28"/>
          <w:szCs w:val="28"/>
        </w:rPr>
      </w:pPr>
      <w:r w:rsidRPr="009F7CC1">
        <w:rPr>
          <w:color w:val="000000" w:themeColor="text1"/>
          <w:sz w:val="28"/>
          <w:szCs w:val="28"/>
        </w:rPr>
        <w:t>Lesson Title: What Will the Internet Bring</w:t>
      </w:r>
    </w:p>
    <w:p w14:paraId="53946301" w14:textId="77777777" w:rsidR="008F428A" w:rsidRPr="009F7CC1" w:rsidRDefault="008F428A" w:rsidP="008F428A">
      <w:pPr>
        <w:rPr>
          <w:color w:val="000000" w:themeColor="text1"/>
          <w:sz w:val="28"/>
          <w:szCs w:val="28"/>
        </w:rPr>
      </w:pPr>
      <w:r w:rsidRPr="009F7CC1">
        <w:rPr>
          <w:color w:val="000000" w:themeColor="text1"/>
          <w:sz w:val="28"/>
          <w:szCs w:val="28"/>
        </w:rPr>
        <w:t>Grade Level: Grade 11-12</w:t>
      </w:r>
    </w:p>
    <w:p w14:paraId="2408849F" w14:textId="05576F5D" w:rsidR="008B202C" w:rsidRPr="009F7CC1" w:rsidRDefault="008F428A" w:rsidP="009F7CC1">
      <w:pPr>
        <w:pStyle w:val="Heading1"/>
        <w:rPr>
          <w:rFonts w:cstheme="majorHAnsi"/>
        </w:rPr>
      </w:pPr>
      <w:r w:rsidRPr="00884CF3">
        <w:t>Essential Question: How has the internet changed society?</w:t>
      </w:r>
    </w:p>
    <w:p w14:paraId="1812D49F" w14:textId="77777777" w:rsidR="002F7D50" w:rsidRDefault="002F7D50" w:rsidP="002F7D50"/>
    <w:p w14:paraId="7AF515D0" w14:textId="7461EBEE" w:rsidR="00F933B6" w:rsidRDefault="001D5601" w:rsidP="002455AC">
      <w:pPr>
        <w:pStyle w:val="Heading2"/>
        <w:spacing w:line="360" w:lineRule="auto"/>
      </w:pPr>
      <w:r w:rsidRPr="00884CF3">
        <w:t>Lesson Foundations</w:t>
      </w:r>
    </w:p>
    <w:p w14:paraId="6BA505B1" w14:textId="65A30101" w:rsidR="00574F4D" w:rsidRDefault="002455AC" w:rsidP="002455AC">
      <w:pPr>
        <w:pStyle w:val="Heading3"/>
      </w:pPr>
      <w:r w:rsidRPr="00F933B6">
        <w:t>Content Standards</w:t>
      </w:r>
    </w:p>
    <w:p w14:paraId="2ACC1F3E" w14:textId="77777777" w:rsidR="002455AC" w:rsidRPr="002455AC" w:rsidRDefault="002455AC" w:rsidP="002455AC">
      <w:pPr>
        <w:pStyle w:val="ListParagraph"/>
        <w:numPr>
          <w:ilvl w:val="0"/>
          <w:numId w:val="15"/>
        </w:numPr>
        <w:spacing w:line="360" w:lineRule="auto"/>
        <w:rPr>
          <w:color w:val="000000" w:themeColor="text1"/>
        </w:rPr>
      </w:pPr>
      <w:r w:rsidRPr="002455AC">
        <w:rPr>
          <w:color w:val="000000" w:themeColor="text1"/>
        </w:rPr>
        <w:t>American History 8. The rise of corporations, heavy industry, mechanized farming and technological innovations transformed the American economy from an agrarian to an increasingly urban industrial society.</w:t>
      </w:r>
    </w:p>
    <w:p w14:paraId="73D76988" w14:textId="77777777" w:rsidR="002455AC" w:rsidRPr="002455AC" w:rsidRDefault="002455AC" w:rsidP="002455AC">
      <w:pPr>
        <w:pStyle w:val="ListParagraph"/>
        <w:numPr>
          <w:ilvl w:val="0"/>
          <w:numId w:val="15"/>
        </w:numPr>
        <w:spacing w:line="360" w:lineRule="auto"/>
        <w:rPr>
          <w:color w:val="000000" w:themeColor="text1"/>
        </w:rPr>
      </w:pPr>
      <w:r w:rsidRPr="002455AC">
        <w:rPr>
          <w:color w:val="000000" w:themeColor="text1"/>
        </w:rPr>
        <w:t>American History 10. Immigration, internal migration and urbanization transformed American life.</w:t>
      </w:r>
    </w:p>
    <w:p w14:paraId="396A7E06" w14:textId="3F0B2872" w:rsidR="002455AC" w:rsidRPr="002455AC" w:rsidRDefault="002455AC" w:rsidP="002455AC">
      <w:pPr>
        <w:pStyle w:val="ListParagraph"/>
        <w:numPr>
          <w:ilvl w:val="0"/>
          <w:numId w:val="15"/>
        </w:numPr>
      </w:pPr>
      <w:r w:rsidRPr="002455AC">
        <w:rPr>
          <w:color w:val="000000" w:themeColor="text1"/>
        </w:rPr>
        <w:t xml:space="preserve">Contemporary World Issues 14. The development and use of technology </w:t>
      </w:r>
      <w:proofErr w:type="gramStart"/>
      <w:r w:rsidRPr="002455AC">
        <w:rPr>
          <w:color w:val="000000" w:themeColor="text1"/>
        </w:rPr>
        <w:t>influences</w:t>
      </w:r>
      <w:proofErr w:type="gramEnd"/>
      <w:r w:rsidRPr="002455AC">
        <w:rPr>
          <w:color w:val="000000" w:themeColor="text1"/>
        </w:rPr>
        <w:t xml:space="preserve"> economic, political, ethical and social issues.</w:t>
      </w:r>
    </w:p>
    <w:p w14:paraId="42C1F5DF" w14:textId="77777777" w:rsidR="002455AC" w:rsidRDefault="002455AC" w:rsidP="00FC1279"/>
    <w:p w14:paraId="2A1B7BE6" w14:textId="03BE9E0C" w:rsidR="002455AC" w:rsidRDefault="002455AC" w:rsidP="002455AC">
      <w:pPr>
        <w:pStyle w:val="Heading3"/>
      </w:pPr>
      <w:r w:rsidRPr="00F933B6">
        <w:t>Learning Objectives</w:t>
      </w:r>
    </w:p>
    <w:p w14:paraId="19F229F2" w14:textId="77777777" w:rsidR="002455AC" w:rsidRPr="002455AC" w:rsidRDefault="002455AC" w:rsidP="002455AC">
      <w:pPr>
        <w:pStyle w:val="ListParagraph"/>
        <w:numPr>
          <w:ilvl w:val="0"/>
          <w:numId w:val="16"/>
        </w:numPr>
        <w:tabs>
          <w:tab w:val="left" w:pos="1680"/>
        </w:tabs>
        <w:spacing w:line="360" w:lineRule="auto"/>
        <w:rPr>
          <w:color w:val="000000" w:themeColor="text1"/>
        </w:rPr>
      </w:pPr>
      <w:r w:rsidRPr="002455AC">
        <w:rPr>
          <w:color w:val="000000" w:themeColor="text1"/>
        </w:rPr>
        <w:t>LO1. Students will be able to examine the impacts that railroads and the internet had on society.</w:t>
      </w:r>
    </w:p>
    <w:p w14:paraId="2568B705" w14:textId="44717E3D" w:rsidR="002455AC" w:rsidRPr="002455AC" w:rsidRDefault="002455AC" w:rsidP="002455AC">
      <w:pPr>
        <w:pStyle w:val="ListParagraph"/>
        <w:numPr>
          <w:ilvl w:val="0"/>
          <w:numId w:val="16"/>
        </w:numPr>
      </w:pPr>
      <w:r w:rsidRPr="002455AC">
        <w:rPr>
          <w:color w:val="000000" w:themeColor="text1"/>
        </w:rPr>
        <w:t xml:space="preserve">LO2. Students will be able to </w:t>
      </w:r>
      <w:proofErr w:type="gramStart"/>
      <w:r w:rsidRPr="002455AC">
        <w:rPr>
          <w:color w:val="000000" w:themeColor="text1"/>
        </w:rPr>
        <w:t>compare and contrast</w:t>
      </w:r>
      <w:proofErr w:type="gramEnd"/>
      <w:r w:rsidRPr="002455AC">
        <w:rPr>
          <w:color w:val="000000" w:themeColor="text1"/>
        </w:rPr>
        <w:t xml:space="preserve"> the spread of ideas via transcontinental railroads versus the internet.</w:t>
      </w:r>
    </w:p>
    <w:p w14:paraId="7C1CE7BB" w14:textId="77777777" w:rsidR="002455AC" w:rsidRDefault="002455AC" w:rsidP="00FC1279"/>
    <w:p w14:paraId="5104BBE8" w14:textId="7BF2D8C8" w:rsidR="002455AC" w:rsidRDefault="002455AC" w:rsidP="002455AC">
      <w:pPr>
        <w:pStyle w:val="Heading3"/>
      </w:pPr>
      <w:r w:rsidRPr="00F933B6">
        <w:t>Assessments</w:t>
      </w:r>
    </w:p>
    <w:p w14:paraId="017FC052" w14:textId="33BDE71A" w:rsidR="00FC1279" w:rsidRPr="00FC1279" w:rsidRDefault="00FC1279" w:rsidP="00FC1279">
      <w:pPr>
        <w:pStyle w:val="ListParagraph"/>
        <w:numPr>
          <w:ilvl w:val="0"/>
          <w:numId w:val="17"/>
        </w:numPr>
        <w:tabs>
          <w:tab w:val="left" w:pos="1653"/>
        </w:tabs>
        <w:spacing w:line="360" w:lineRule="auto"/>
        <w:rPr>
          <w:color w:val="000000" w:themeColor="text1"/>
        </w:rPr>
      </w:pPr>
      <w:r w:rsidRPr="00FC1279">
        <w:rPr>
          <w:color w:val="000000" w:themeColor="text1"/>
        </w:rPr>
        <w:t>Jigsaw Packet</w:t>
      </w:r>
    </w:p>
    <w:p w14:paraId="1D01C5BC" w14:textId="1757A33E" w:rsidR="00FC1279" w:rsidRPr="00FC1279" w:rsidRDefault="00FC1279" w:rsidP="00FC1279">
      <w:pPr>
        <w:pStyle w:val="ListParagraph"/>
        <w:numPr>
          <w:ilvl w:val="0"/>
          <w:numId w:val="17"/>
        </w:numPr>
        <w:tabs>
          <w:tab w:val="left" w:pos="1653"/>
        </w:tabs>
        <w:spacing w:line="360" w:lineRule="auto"/>
        <w:rPr>
          <w:color w:val="000000" w:themeColor="text1"/>
        </w:rPr>
      </w:pPr>
      <w:r w:rsidRPr="00FC1279">
        <w:rPr>
          <w:color w:val="000000" w:themeColor="text1"/>
        </w:rPr>
        <w:t>Check for Understanding</w:t>
      </w:r>
    </w:p>
    <w:p w14:paraId="680B7CC3" w14:textId="181E505A" w:rsidR="00FC1279" w:rsidRPr="00FC1279" w:rsidRDefault="00FC1279" w:rsidP="00FC1279">
      <w:pPr>
        <w:pStyle w:val="ListParagraph"/>
        <w:numPr>
          <w:ilvl w:val="0"/>
          <w:numId w:val="17"/>
        </w:numPr>
        <w:tabs>
          <w:tab w:val="left" w:pos="1653"/>
        </w:tabs>
        <w:spacing w:line="360" w:lineRule="auto"/>
        <w:rPr>
          <w:color w:val="000000" w:themeColor="text1"/>
        </w:rPr>
      </w:pPr>
      <w:r w:rsidRPr="00FC1279">
        <w:rPr>
          <w:color w:val="000000" w:themeColor="text1"/>
        </w:rPr>
        <w:t>Venn Diagram</w:t>
      </w:r>
    </w:p>
    <w:p w14:paraId="2E736792" w14:textId="581223F7" w:rsidR="002455AC" w:rsidRPr="00FC1279" w:rsidRDefault="00FC1279" w:rsidP="00FC1279">
      <w:pPr>
        <w:pStyle w:val="ListParagraph"/>
        <w:numPr>
          <w:ilvl w:val="0"/>
          <w:numId w:val="17"/>
        </w:numPr>
      </w:pPr>
      <w:r w:rsidRPr="00FC1279">
        <w:rPr>
          <w:color w:val="000000" w:themeColor="text1"/>
        </w:rPr>
        <w:t>Exit Ticket</w:t>
      </w:r>
    </w:p>
    <w:p w14:paraId="738EA488" w14:textId="77777777" w:rsidR="00FC1279" w:rsidRDefault="00FC1279" w:rsidP="00FC1279"/>
    <w:p w14:paraId="4AFA9E9C" w14:textId="34430DDF" w:rsidR="00FC1279" w:rsidRDefault="00FC1279" w:rsidP="00FC1279">
      <w:pPr>
        <w:pStyle w:val="Heading3"/>
      </w:pPr>
      <w:r w:rsidRPr="00F933B6">
        <w:lastRenderedPageBreak/>
        <w:t>Materials &amp; Resources</w:t>
      </w:r>
    </w:p>
    <w:p w14:paraId="7D7925BD" w14:textId="77777777" w:rsidR="00FC1279" w:rsidRPr="00417BE3" w:rsidRDefault="00FC1279" w:rsidP="00417BE3">
      <w:pPr>
        <w:pStyle w:val="ListParagraph"/>
        <w:numPr>
          <w:ilvl w:val="0"/>
          <w:numId w:val="18"/>
        </w:numPr>
        <w:spacing w:line="360" w:lineRule="auto"/>
        <w:rPr>
          <w:color w:val="000000" w:themeColor="text1"/>
        </w:rPr>
      </w:pPr>
      <w:r w:rsidRPr="00417BE3">
        <w:rPr>
          <w:color w:val="000000" w:themeColor="text1"/>
        </w:rPr>
        <w:t>Sources:</w:t>
      </w:r>
    </w:p>
    <w:p w14:paraId="2BA9CF1A" w14:textId="77777777" w:rsidR="00FC1279" w:rsidRPr="00884CF3" w:rsidRDefault="00FC1279" w:rsidP="00FC1279">
      <w:pPr>
        <w:pStyle w:val="ListParagraph"/>
        <w:numPr>
          <w:ilvl w:val="0"/>
          <w:numId w:val="10"/>
        </w:numPr>
        <w:spacing w:line="360" w:lineRule="auto"/>
        <w:ind w:left="1440"/>
        <w:rPr>
          <w:color w:val="000000" w:themeColor="text1"/>
        </w:rPr>
      </w:pPr>
      <w:r>
        <w:fldChar w:fldCharType="begin"/>
      </w:r>
      <w:r>
        <w:instrText xml:space="preserve"> HYPERLINK "http://www.wealthandwant.com/HG/what_the_railroad_will_bring_us.html" </w:instrText>
      </w:r>
      <w:r>
        <w:fldChar w:fldCharType="separate"/>
      </w:r>
      <w:r w:rsidRPr="00884CF3">
        <w:rPr>
          <w:rStyle w:val="Hyperlink"/>
          <w:color w:val="000000" w:themeColor="text1"/>
        </w:rPr>
        <w:t>What the Railroad Will Brin</w:t>
      </w:r>
      <w:r w:rsidRPr="00884CF3">
        <w:rPr>
          <w:rStyle w:val="Hyperlink"/>
          <w:color w:val="000000" w:themeColor="text1"/>
        </w:rPr>
        <w:t>g</w:t>
      </w:r>
      <w:r w:rsidRPr="00884CF3">
        <w:rPr>
          <w:rStyle w:val="Hyperlink"/>
          <w:color w:val="000000" w:themeColor="text1"/>
        </w:rPr>
        <w:t xml:space="preserve"> Us</w:t>
      </w:r>
      <w:r>
        <w:rPr>
          <w:rStyle w:val="Hyperlink"/>
          <w:color w:val="000000" w:themeColor="text1"/>
        </w:rPr>
        <w:fldChar w:fldCharType="end"/>
      </w:r>
      <w:r w:rsidRPr="00884CF3">
        <w:rPr>
          <w:color w:val="000000" w:themeColor="text1"/>
        </w:rPr>
        <w:t xml:space="preserve"> </w:t>
      </w:r>
      <w:r>
        <w:rPr>
          <w:color w:val="000000" w:themeColor="text1"/>
        </w:rPr>
        <w:t>(</w:t>
      </w:r>
      <w:r w:rsidRPr="00F933B6">
        <w:rPr>
          <w:color w:val="000000" w:themeColor="text1"/>
        </w:rPr>
        <w:t>http://www.wealthandwant.com/HG/what_the_railroad_will_bring_us.html</w:t>
      </w:r>
      <w:r>
        <w:rPr>
          <w:color w:val="000000" w:themeColor="text1"/>
        </w:rPr>
        <w:t>)</w:t>
      </w:r>
    </w:p>
    <w:p w14:paraId="2C7AF3A2" w14:textId="77777777" w:rsidR="00FC1279" w:rsidRPr="00884CF3" w:rsidRDefault="00FC1279" w:rsidP="00FC1279">
      <w:pPr>
        <w:pStyle w:val="ListParagraph"/>
        <w:numPr>
          <w:ilvl w:val="0"/>
          <w:numId w:val="10"/>
        </w:numPr>
        <w:spacing w:before="240" w:line="360" w:lineRule="auto"/>
        <w:ind w:left="1440"/>
        <w:rPr>
          <w:color w:val="000000" w:themeColor="text1"/>
        </w:rPr>
      </w:pPr>
      <w:hyperlink r:id="rId8" w:anchor="1" w:history="1">
        <w:r w:rsidRPr="00884CF3">
          <w:rPr>
            <w:rStyle w:val="Hyperlink"/>
            <w:color w:val="000000" w:themeColor="text1"/>
          </w:rPr>
          <w:t>How Railroads Forever Changed the Frontier</w:t>
        </w:r>
      </w:hyperlink>
      <w:r w:rsidRPr="00884CF3">
        <w:rPr>
          <w:color w:val="000000" w:themeColor="text1"/>
        </w:rPr>
        <w:t xml:space="preserve"> </w:t>
      </w:r>
      <w:r>
        <w:rPr>
          <w:color w:val="000000" w:themeColor="text1"/>
        </w:rPr>
        <w:t>(</w:t>
      </w:r>
      <w:r w:rsidRPr="00F933B6">
        <w:rPr>
          <w:color w:val="000000" w:themeColor="text1"/>
        </w:rPr>
        <w:t>https://www.americanheritage.com/how-railroads-forever-changed-frontier#1</w:t>
      </w:r>
      <w:r>
        <w:rPr>
          <w:color w:val="000000" w:themeColor="text1"/>
        </w:rPr>
        <w:t>)</w:t>
      </w:r>
    </w:p>
    <w:p w14:paraId="03E169DE" w14:textId="77777777" w:rsidR="00FC1279" w:rsidRPr="00884CF3" w:rsidRDefault="00FC1279" w:rsidP="00FC1279">
      <w:pPr>
        <w:pStyle w:val="ListParagraph"/>
        <w:numPr>
          <w:ilvl w:val="0"/>
          <w:numId w:val="10"/>
        </w:numPr>
        <w:spacing w:line="360" w:lineRule="auto"/>
        <w:ind w:left="1440"/>
        <w:rPr>
          <w:color w:val="000000" w:themeColor="text1"/>
        </w:rPr>
      </w:pPr>
      <w:hyperlink r:id="rId9" w:history="1">
        <w:r w:rsidRPr="00884CF3">
          <w:rPr>
            <w:rStyle w:val="Hyperlink"/>
            <w:color w:val="000000" w:themeColor="text1"/>
          </w:rPr>
          <w:t>What the Internet Will Bring Us</w:t>
        </w:r>
      </w:hyperlink>
      <w:r w:rsidRPr="00884CF3">
        <w:rPr>
          <w:color w:val="000000" w:themeColor="text1"/>
        </w:rPr>
        <w:t xml:space="preserve"> </w:t>
      </w:r>
      <w:r>
        <w:rPr>
          <w:color w:val="000000" w:themeColor="text1"/>
        </w:rPr>
        <w:t>(</w:t>
      </w:r>
      <w:r w:rsidRPr="00F933B6">
        <w:rPr>
          <w:color w:val="000000" w:themeColor="text1"/>
        </w:rPr>
        <w:t>http://origins.osu.edu/history-news/what-internet-will-bring-us</w:t>
      </w:r>
      <w:r>
        <w:rPr>
          <w:color w:val="000000" w:themeColor="text1"/>
        </w:rPr>
        <w:t>)</w:t>
      </w:r>
    </w:p>
    <w:p w14:paraId="79A71F38" w14:textId="77777777" w:rsidR="00FC1279" w:rsidRPr="00884CF3" w:rsidRDefault="00FC1279" w:rsidP="00FC1279">
      <w:pPr>
        <w:pStyle w:val="ListParagraph"/>
        <w:numPr>
          <w:ilvl w:val="0"/>
          <w:numId w:val="10"/>
        </w:numPr>
        <w:spacing w:line="360" w:lineRule="auto"/>
        <w:ind w:left="1440"/>
        <w:rPr>
          <w:color w:val="000000" w:themeColor="text1"/>
        </w:rPr>
      </w:pPr>
      <w:hyperlink r:id="rId10" w:history="1">
        <w:r w:rsidRPr="00884CF3">
          <w:rPr>
            <w:rStyle w:val="Hyperlink"/>
            <w:color w:val="000000" w:themeColor="text1"/>
          </w:rPr>
          <w:t>The Impact of the Internet on Society: A Global Perspective</w:t>
        </w:r>
      </w:hyperlink>
      <w:r w:rsidRPr="00884CF3">
        <w:rPr>
          <w:color w:val="000000" w:themeColor="text1"/>
        </w:rPr>
        <w:t xml:space="preserve"> </w:t>
      </w:r>
      <w:r>
        <w:rPr>
          <w:color w:val="000000" w:themeColor="text1"/>
        </w:rPr>
        <w:t>(</w:t>
      </w:r>
      <w:r w:rsidRPr="00F933B6">
        <w:rPr>
          <w:color w:val="000000" w:themeColor="text1"/>
        </w:rPr>
        <w:t>https://www.bbvaopenmind.com/en/articles/the-impact-of-the-internet-on-society-a-global-perspective/</w:t>
      </w:r>
      <w:r>
        <w:t>)</w:t>
      </w:r>
    </w:p>
    <w:p w14:paraId="1B65A2AE" w14:textId="77777777" w:rsidR="00FC1279" w:rsidRPr="00417BE3" w:rsidRDefault="00FC1279" w:rsidP="00417BE3">
      <w:pPr>
        <w:pStyle w:val="ListParagraph"/>
        <w:numPr>
          <w:ilvl w:val="0"/>
          <w:numId w:val="18"/>
        </w:numPr>
        <w:spacing w:line="360" w:lineRule="auto"/>
        <w:rPr>
          <w:color w:val="000000" w:themeColor="text1"/>
        </w:rPr>
      </w:pPr>
      <w:r w:rsidRPr="00417BE3">
        <w:rPr>
          <w:color w:val="000000" w:themeColor="text1"/>
        </w:rPr>
        <w:t xml:space="preserve">Jigsaw Packet with Questions and Venn Diagrams </w:t>
      </w:r>
    </w:p>
    <w:p w14:paraId="0B77F670" w14:textId="251EA017" w:rsidR="00FC1279" w:rsidRPr="00FC1279" w:rsidRDefault="00FC1279" w:rsidP="00417BE3">
      <w:pPr>
        <w:pStyle w:val="ListParagraph"/>
        <w:numPr>
          <w:ilvl w:val="0"/>
          <w:numId w:val="18"/>
        </w:numPr>
      </w:pPr>
      <w:r w:rsidRPr="00417BE3">
        <w:rPr>
          <w:color w:val="000000" w:themeColor="text1"/>
        </w:rPr>
        <w:t>Writing Utensils</w:t>
      </w:r>
    </w:p>
    <w:p w14:paraId="7E07643A" w14:textId="77777777" w:rsidR="00884CF3" w:rsidRPr="00884CF3" w:rsidRDefault="00884CF3" w:rsidP="009F7CC1">
      <w:pPr>
        <w:rPr>
          <w:b/>
          <w:color w:val="000000" w:themeColor="text1"/>
          <w:sz w:val="28"/>
          <w:szCs w:val="28"/>
        </w:rPr>
      </w:pPr>
    </w:p>
    <w:p w14:paraId="5B754D69" w14:textId="77777777" w:rsidR="00257E61" w:rsidRPr="00884CF3" w:rsidRDefault="00257E61" w:rsidP="00277EC6">
      <w:pPr>
        <w:jc w:val="center"/>
        <w:rPr>
          <w:b/>
          <w:color w:val="000000" w:themeColor="text1"/>
          <w:sz w:val="28"/>
          <w:szCs w:val="28"/>
        </w:rPr>
      </w:pPr>
    </w:p>
    <w:p w14:paraId="3ACA62C2" w14:textId="68ABF9C7" w:rsidR="0039175D" w:rsidRDefault="003F6C23" w:rsidP="00645ADF">
      <w:pPr>
        <w:pStyle w:val="Heading2"/>
        <w:spacing w:line="360" w:lineRule="auto"/>
      </w:pPr>
      <w:r w:rsidRPr="00884CF3">
        <w:t>Instructional Procedures</w:t>
      </w:r>
      <w:r w:rsidR="00AC1A10" w:rsidRPr="00884CF3">
        <w:t>/Steps</w:t>
      </w:r>
    </w:p>
    <w:p w14:paraId="289A3E81" w14:textId="74FD15CC" w:rsidR="00645ADF" w:rsidRDefault="00645ADF" w:rsidP="00645ADF">
      <w:pPr>
        <w:pStyle w:val="Heading3"/>
      </w:pPr>
      <w:r w:rsidRPr="009F7CC1">
        <w:t>Opening</w:t>
      </w:r>
      <w:r>
        <w:t xml:space="preserve">: </w:t>
      </w:r>
      <w:r w:rsidRPr="009F7CC1">
        <w:t>5 Minutes</w:t>
      </w:r>
    </w:p>
    <w:p w14:paraId="0EE9D242" w14:textId="77777777" w:rsidR="003D3B57" w:rsidRPr="00884CF3" w:rsidRDefault="003D3B57" w:rsidP="003D3B57">
      <w:pPr>
        <w:pStyle w:val="ListParagraph"/>
        <w:numPr>
          <w:ilvl w:val="0"/>
          <w:numId w:val="6"/>
        </w:numPr>
        <w:spacing w:line="360" w:lineRule="auto"/>
        <w:rPr>
          <w:color w:val="000000" w:themeColor="text1"/>
        </w:rPr>
      </w:pPr>
      <w:r w:rsidRPr="00884CF3">
        <w:rPr>
          <w:color w:val="000000" w:themeColor="text1"/>
        </w:rPr>
        <w:t>To begin class, review the causes and effects of the Industrial Revolution on the United States.</w:t>
      </w:r>
    </w:p>
    <w:p w14:paraId="3B33F6E2"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What led to industrialization in America?</w:t>
      </w:r>
    </w:p>
    <w:p w14:paraId="53930BD3"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What were some of the effects on American society?</w:t>
      </w:r>
    </w:p>
    <w:p w14:paraId="4B3981AE"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What were some of the inventions produced as a result of the Industrial Revolution?</w:t>
      </w:r>
    </w:p>
    <w:p w14:paraId="7830DCDB"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In what ways did these inventions contribute to the increase of industrialization in America?</w:t>
      </w:r>
    </w:p>
    <w:p w14:paraId="0595A5F0" w14:textId="77777777" w:rsidR="003D3B57" w:rsidRPr="00884CF3" w:rsidRDefault="003D3B57" w:rsidP="003D3B57">
      <w:pPr>
        <w:pStyle w:val="ListParagraph"/>
        <w:numPr>
          <w:ilvl w:val="0"/>
          <w:numId w:val="6"/>
        </w:numPr>
        <w:spacing w:line="360" w:lineRule="auto"/>
        <w:rPr>
          <w:color w:val="000000" w:themeColor="text1"/>
        </w:rPr>
      </w:pPr>
      <w:r w:rsidRPr="00884CF3">
        <w:rPr>
          <w:color w:val="000000" w:themeColor="text1"/>
        </w:rPr>
        <w:t>Divide students into four separate groups, each group with around 6 or 7 students. Each group will focus on one of four primary sources or articles.</w:t>
      </w:r>
    </w:p>
    <w:p w14:paraId="590B9CB6"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lastRenderedPageBreak/>
        <w:t>Group 1 – How will the internet change society?</w:t>
      </w:r>
    </w:p>
    <w:p w14:paraId="2D87D89F"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Group 2 – How did the internet change society?</w:t>
      </w:r>
    </w:p>
    <w:p w14:paraId="4F8E11D2"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Group 3 – How will railroads change society?</w:t>
      </w:r>
    </w:p>
    <w:p w14:paraId="184E78C3" w14:textId="77777777" w:rsidR="003D3B57" w:rsidRPr="00884CF3" w:rsidRDefault="003D3B57" w:rsidP="003D3B57">
      <w:pPr>
        <w:pStyle w:val="ListParagraph"/>
        <w:numPr>
          <w:ilvl w:val="1"/>
          <w:numId w:val="6"/>
        </w:numPr>
        <w:spacing w:line="360" w:lineRule="auto"/>
        <w:rPr>
          <w:color w:val="000000" w:themeColor="text1"/>
        </w:rPr>
      </w:pPr>
      <w:r w:rsidRPr="00884CF3">
        <w:rPr>
          <w:color w:val="000000" w:themeColor="text1"/>
        </w:rPr>
        <w:t>Group 4 – How did railroads change society?</w:t>
      </w:r>
    </w:p>
    <w:p w14:paraId="157B91A8" w14:textId="326D4108" w:rsidR="003D3B57" w:rsidRDefault="003D3B57" w:rsidP="003D3B57">
      <w:pPr>
        <w:pStyle w:val="ListParagraph"/>
        <w:numPr>
          <w:ilvl w:val="0"/>
          <w:numId w:val="6"/>
        </w:numPr>
        <w:spacing w:line="360" w:lineRule="auto"/>
        <w:rPr>
          <w:color w:val="000000" w:themeColor="text1"/>
        </w:rPr>
      </w:pPr>
      <w:r w:rsidRPr="00884CF3">
        <w:rPr>
          <w:color w:val="000000" w:themeColor="text1"/>
        </w:rPr>
        <w:t>Once each group has been created, give each group their primary article and the questions that are associated with it.</w:t>
      </w:r>
    </w:p>
    <w:p w14:paraId="2464924B" w14:textId="77777777" w:rsidR="00342CC1" w:rsidRDefault="00342CC1" w:rsidP="00342CC1">
      <w:pPr>
        <w:pStyle w:val="ListParagraph"/>
        <w:spacing w:line="360" w:lineRule="auto"/>
        <w:ind w:left="1080"/>
        <w:rPr>
          <w:color w:val="000000" w:themeColor="text1"/>
        </w:rPr>
      </w:pPr>
    </w:p>
    <w:p w14:paraId="2C3A3004" w14:textId="1A8F8E41" w:rsidR="00645ADF" w:rsidRDefault="003D3B57" w:rsidP="003D3B57">
      <w:pPr>
        <w:pStyle w:val="Heading3"/>
      </w:pPr>
      <w:r w:rsidRPr="003D3B57">
        <w:t>Instruction</w:t>
      </w:r>
      <w:r>
        <w:t xml:space="preserve">: </w:t>
      </w:r>
      <w:r w:rsidRPr="003D3B57">
        <w:t>40 Minutes</w:t>
      </w:r>
    </w:p>
    <w:p w14:paraId="72EDF07E" w14:textId="77777777" w:rsidR="003D3B57" w:rsidRPr="00884CF3" w:rsidRDefault="003D3B57" w:rsidP="00385C3E">
      <w:pPr>
        <w:pStyle w:val="Heading4"/>
      </w:pPr>
      <w:r w:rsidRPr="00884CF3">
        <w:t>Jigsaw</w:t>
      </w:r>
    </w:p>
    <w:p w14:paraId="2D301221" w14:textId="77777777" w:rsidR="003D3B57" w:rsidRPr="00884CF3" w:rsidRDefault="003D3B57" w:rsidP="001D3670">
      <w:pPr>
        <w:pStyle w:val="Heading5"/>
      </w:pPr>
      <w:r w:rsidRPr="00884CF3">
        <w:t>Intro Jigsaw:</w:t>
      </w:r>
    </w:p>
    <w:p w14:paraId="2834354F" w14:textId="77777777" w:rsidR="003D3B57" w:rsidRPr="001D3670" w:rsidRDefault="003D3B57" w:rsidP="001D3670">
      <w:pPr>
        <w:pStyle w:val="ListParagraph"/>
        <w:numPr>
          <w:ilvl w:val="0"/>
          <w:numId w:val="19"/>
        </w:numPr>
        <w:spacing w:line="360" w:lineRule="auto"/>
        <w:rPr>
          <w:color w:val="000000" w:themeColor="text1"/>
        </w:rPr>
      </w:pPr>
      <w:r w:rsidRPr="001D3670">
        <w:rPr>
          <w:color w:val="000000" w:themeColor="text1"/>
        </w:rPr>
        <w:t>Students will be assigned one of four articles. While reading their article, students will be considered the experts of this specific topic as they answer questions that go along with the corresponding article</w:t>
      </w:r>
    </w:p>
    <w:p w14:paraId="75EDEFD0" w14:textId="77777777" w:rsidR="003D3B57" w:rsidRPr="00884CF3" w:rsidRDefault="003D3B57" w:rsidP="001D3670">
      <w:pPr>
        <w:pStyle w:val="Heading5"/>
      </w:pPr>
      <w:r w:rsidRPr="00884CF3">
        <w:t>Jigsaw Part I – Expert Groups</w:t>
      </w:r>
    </w:p>
    <w:p w14:paraId="4415EFC7" w14:textId="77777777" w:rsidR="003D3B57" w:rsidRPr="00884CF3" w:rsidRDefault="003D3B57" w:rsidP="001D3670">
      <w:pPr>
        <w:pStyle w:val="ListParagraph"/>
        <w:numPr>
          <w:ilvl w:val="3"/>
          <w:numId w:val="13"/>
        </w:numPr>
        <w:spacing w:line="360" w:lineRule="auto"/>
        <w:rPr>
          <w:color w:val="000000" w:themeColor="text1"/>
        </w:rPr>
      </w:pPr>
      <w:r w:rsidRPr="00884CF3">
        <w:rPr>
          <w:color w:val="000000" w:themeColor="text1"/>
        </w:rPr>
        <w:t>Group 1: What Will the Internet Bring; This group will have students read “What the Internet Will Bring Us” and see how people believed that the internet might impact the world before the internet really began to grow</w:t>
      </w:r>
    </w:p>
    <w:p w14:paraId="189C90D1" w14:textId="77777777" w:rsidR="003D3B57" w:rsidRPr="00884CF3" w:rsidRDefault="003D3B57" w:rsidP="001D3670">
      <w:pPr>
        <w:pStyle w:val="ListParagraph"/>
        <w:numPr>
          <w:ilvl w:val="3"/>
          <w:numId w:val="13"/>
        </w:numPr>
        <w:spacing w:line="360" w:lineRule="auto"/>
        <w:rPr>
          <w:color w:val="000000" w:themeColor="text1"/>
        </w:rPr>
      </w:pPr>
      <w:r w:rsidRPr="00884CF3">
        <w:rPr>
          <w:color w:val="000000" w:themeColor="text1"/>
        </w:rPr>
        <w:t>Group 2: What the Internet Brought; This group will have students read “The Impact of the Internet on Society: A Global Perspective” and see how the internet has impacted society</w:t>
      </w:r>
    </w:p>
    <w:p w14:paraId="496C6E81" w14:textId="77777777" w:rsidR="003D3B57" w:rsidRPr="00884CF3" w:rsidRDefault="003D3B57" w:rsidP="001D3670">
      <w:pPr>
        <w:pStyle w:val="ListParagraph"/>
        <w:numPr>
          <w:ilvl w:val="3"/>
          <w:numId w:val="13"/>
        </w:numPr>
        <w:spacing w:line="360" w:lineRule="auto"/>
        <w:rPr>
          <w:color w:val="000000" w:themeColor="text1"/>
        </w:rPr>
      </w:pPr>
      <w:r w:rsidRPr="00884CF3">
        <w:rPr>
          <w:color w:val="000000" w:themeColor="text1"/>
        </w:rPr>
        <w:t>Group 3: What Will Railroads Bring; This group will have students look at how people believed railroads would impact society</w:t>
      </w:r>
    </w:p>
    <w:p w14:paraId="5FD816C4" w14:textId="77777777" w:rsidR="003D3B57" w:rsidRPr="00884CF3" w:rsidRDefault="003D3B57" w:rsidP="001D3670">
      <w:pPr>
        <w:pStyle w:val="ListParagraph"/>
        <w:numPr>
          <w:ilvl w:val="3"/>
          <w:numId w:val="13"/>
        </w:numPr>
        <w:spacing w:line="360" w:lineRule="auto"/>
        <w:rPr>
          <w:color w:val="000000" w:themeColor="text1"/>
        </w:rPr>
      </w:pPr>
      <w:r w:rsidRPr="00884CF3">
        <w:rPr>
          <w:color w:val="000000" w:themeColor="text1"/>
        </w:rPr>
        <w:t>Group 4: What Railroads Brought; This group will have students look at how railroads impacted society</w:t>
      </w:r>
    </w:p>
    <w:p w14:paraId="7FEE371D" w14:textId="77777777" w:rsidR="003D3B57" w:rsidRPr="00884CF3" w:rsidRDefault="003D3B57" w:rsidP="001D3670">
      <w:pPr>
        <w:pStyle w:val="ListParagraph"/>
        <w:numPr>
          <w:ilvl w:val="3"/>
          <w:numId w:val="13"/>
        </w:numPr>
        <w:spacing w:after="160" w:line="360" w:lineRule="auto"/>
        <w:rPr>
          <w:color w:val="000000" w:themeColor="text1"/>
        </w:rPr>
      </w:pPr>
      <w:r w:rsidRPr="00884CF3">
        <w:rPr>
          <w:color w:val="000000" w:themeColor="text1"/>
        </w:rPr>
        <w:t>Supporting Questions</w:t>
      </w:r>
    </w:p>
    <w:p w14:paraId="70C55289" w14:textId="77777777" w:rsidR="003D3B57" w:rsidRPr="00884CF3" w:rsidRDefault="003D3B57" w:rsidP="001D3670">
      <w:pPr>
        <w:pStyle w:val="ListParagraph"/>
        <w:numPr>
          <w:ilvl w:val="4"/>
          <w:numId w:val="13"/>
        </w:numPr>
        <w:spacing w:after="160" w:line="360" w:lineRule="auto"/>
        <w:rPr>
          <w:color w:val="000000" w:themeColor="text1"/>
        </w:rPr>
      </w:pPr>
      <w:r w:rsidRPr="00884CF3">
        <w:rPr>
          <w:color w:val="000000" w:themeColor="text1"/>
        </w:rPr>
        <w:t>What are some similarities that you may see between railroads and the internet?</w:t>
      </w:r>
    </w:p>
    <w:p w14:paraId="5CFC4D7A" w14:textId="77777777" w:rsidR="003D3B57" w:rsidRPr="00884CF3" w:rsidRDefault="003D3B57" w:rsidP="001D3670">
      <w:pPr>
        <w:pStyle w:val="ListParagraph"/>
        <w:numPr>
          <w:ilvl w:val="4"/>
          <w:numId w:val="13"/>
        </w:numPr>
        <w:spacing w:after="160" w:line="360" w:lineRule="auto"/>
        <w:rPr>
          <w:color w:val="000000" w:themeColor="text1"/>
        </w:rPr>
      </w:pPr>
      <w:r w:rsidRPr="00884CF3">
        <w:rPr>
          <w:color w:val="000000" w:themeColor="text1"/>
        </w:rPr>
        <w:t>How does the date of your article impact the message?</w:t>
      </w:r>
    </w:p>
    <w:p w14:paraId="563516F6" w14:textId="77777777" w:rsidR="003D3B57" w:rsidRDefault="003D3B57" w:rsidP="001D3670">
      <w:pPr>
        <w:pStyle w:val="ListParagraph"/>
        <w:numPr>
          <w:ilvl w:val="4"/>
          <w:numId w:val="13"/>
        </w:numPr>
        <w:spacing w:after="160" w:line="360" w:lineRule="auto"/>
        <w:rPr>
          <w:color w:val="000000" w:themeColor="text1"/>
        </w:rPr>
      </w:pPr>
      <w:r w:rsidRPr="00884CF3">
        <w:rPr>
          <w:color w:val="000000" w:themeColor="text1"/>
        </w:rPr>
        <w:lastRenderedPageBreak/>
        <w:t>What are ways that railroads connected the world</w:t>
      </w:r>
      <w:r>
        <w:rPr>
          <w:color w:val="000000" w:themeColor="text1"/>
        </w:rPr>
        <w:t>?</w:t>
      </w:r>
    </w:p>
    <w:p w14:paraId="4DBECCCF" w14:textId="77777777" w:rsidR="003D3B57" w:rsidRPr="00884CF3" w:rsidRDefault="003D3B57" w:rsidP="003D3B57">
      <w:pPr>
        <w:pStyle w:val="ListParagraph"/>
        <w:spacing w:after="160" w:line="360" w:lineRule="auto"/>
        <w:ind w:left="2520"/>
        <w:rPr>
          <w:color w:val="000000" w:themeColor="text1"/>
        </w:rPr>
      </w:pPr>
    </w:p>
    <w:p w14:paraId="2BC3FB31" w14:textId="77777777" w:rsidR="003D3B57" w:rsidRPr="00884CF3" w:rsidRDefault="003D3B57" w:rsidP="001D3670">
      <w:pPr>
        <w:pStyle w:val="Heading5"/>
      </w:pPr>
      <w:r w:rsidRPr="00884CF3">
        <w:t>Check for Understan</w:t>
      </w:r>
      <w:r>
        <w:t>ding</w:t>
      </w:r>
    </w:p>
    <w:p w14:paraId="1888400C" w14:textId="77777777" w:rsidR="003D3B57" w:rsidRPr="001D3670" w:rsidRDefault="003D3B57" w:rsidP="001D3670">
      <w:pPr>
        <w:pStyle w:val="ListParagraph"/>
        <w:numPr>
          <w:ilvl w:val="0"/>
          <w:numId w:val="20"/>
        </w:numPr>
        <w:spacing w:after="160" w:line="360" w:lineRule="auto"/>
        <w:rPr>
          <w:color w:val="000000" w:themeColor="text1"/>
        </w:rPr>
      </w:pPr>
      <w:r w:rsidRPr="001D3670">
        <w:rPr>
          <w:color w:val="000000" w:themeColor="text1"/>
        </w:rPr>
        <w:t>What are some ways that railroads impacted society?</w:t>
      </w:r>
    </w:p>
    <w:p w14:paraId="34F79334" w14:textId="31D780D0" w:rsidR="003D3B57" w:rsidRPr="001D3670" w:rsidRDefault="003D3B57" w:rsidP="001D3670">
      <w:pPr>
        <w:pStyle w:val="ListParagraph"/>
        <w:numPr>
          <w:ilvl w:val="0"/>
          <w:numId w:val="20"/>
        </w:numPr>
        <w:spacing w:after="160" w:line="360" w:lineRule="auto"/>
        <w:rPr>
          <w:color w:val="000000" w:themeColor="text1"/>
        </w:rPr>
      </w:pPr>
      <w:r w:rsidRPr="001D3670">
        <w:rPr>
          <w:color w:val="000000" w:themeColor="text1"/>
        </w:rPr>
        <w:t>What are some ways that the internet impacted society?</w:t>
      </w:r>
    </w:p>
    <w:p w14:paraId="18D6F69A" w14:textId="77777777" w:rsidR="003D3B57" w:rsidRPr="00884CF3" w:rsidRDefault="003D3B57" w:rsidP="001D3670">
      <w:pPr>
        <w:pStyle w:val="Heading5"/>
      </w:pPr>
      <w:r w:rsidRPr="00884CF3">
        <w:t>Jigsaw Part II – Mixed Groups:</w:t>
      </w:r>
    </w:p>
    <w:p w14:paraId="09BF3B14" w14:textId="77777777" w:rsidR="003D3B57" w:rsidRPr="001D3670" w:rsidRDefault="003D3B57" w:rsidP="001D3670">
      <w:pPr>
        <w:pStyle w:val="ListParagraph"/>
        <w:spacing w:after="160" w:line="360" w:lineRule="auto"/>
        <w:ind w:left="2520"/>
        <w:rPr>
          <w:color w:val="000000" w:themeColor="text1"/>
        </w:rPr>
      </w:pPr>
      <w:r w:rsidRPr="001D3670">
        <w:rPr>
          <w:color w:val="000000" w:themeColor="text1"/>
        </w:rPr>
        <w:t xml:space="preserve">Once students have finished their expert group article, give each student in the four beginning groups a number ranging from 1-7. Students will move to be with their new mixed group where they will use the information from their expert groups to share important concepts and ideas from their original article. As each member is explaining their expert group, students who are listening will be taking notes in a </w:t>
      </w:r>
      <w:proofErr w:type="gramStart"/>
      <w:r w:rsidRPr="001D3670">
        <w:rPr>
          <w:color w:val="000000" w:themeColor="text1"/>
        </w:rPr>
        <w:t>3 column</w:t>
      </w:r>
      <w:proofErr w:type="gramEnd"/>
      <w:r w:rsidRPr="001D3670">
        <w:rPr>
          <w:color w:val="000000" w:themeColor="text1"/>
        </w:rPr>
        <w:t xml:space="preserve"> chart in their jigsaw packet. They will be asked to use this information to create a Venn Diagram comparing the impacts of railroads and the internet. </w:t>
      </w:r>
    </w:p>
    <w:p w14:paraId="084A2C89" w14:textId="77777777" w:rsidR="003D3B57" w:rsidRPr="00884CF3" w:rsidRDefault="003D3B57" w:rsidP="003D3B57">
      <w:pPr>
        <w:pStyle w:val="ListParagraph"/>
        <w:spacing w:after="160" w:line="360" w:lineRule="auto"/>
        <w:ind w:left="1800"/>
        <w:rPr>
          <w:color w:val="000000" w:themeColor="text1"/>
        </w:rPr>
      </w:pPr>
    </w:p>
    <w:p w14:paraId="209B3513" w14:textId="77777777" w:rsidR="003D3B57" w:rsidRPr="00884CF3" w:rsidRDefault="003D3B57" w:rsidP="00385C3E">
      <w:pPr>
        <w:pStyle w:val="Heading4"/>
      </w:pPr>
      <w:r w:rsidRPr="00884CF3">
        <w:t>Venn Diagram</w:t>
      </w:r>
    </w:p>
    <w:p w14:paraId="7D4FE14E" w14:textId="77777777" w:rsidR="003D3B57" w:rsidRPr="00385C3E" w:rsidRDefault="003D3B57" w:rsidP="00385C3E">
      <w:pPr>
        <w:pStyle w:val="ListParagraph"/>
        <w:numPr>
          <w:ilvl w:val="1"/>
          <w:numId w:val="22"/>
        </w:numPr>
        <w:spacing w:line="360" w:lineRule="auto"/>
        <w:rPr>
          <w:color w:val="000000" w:themeColor="text1"/>
        </w:rPr>
      </w:pPr>
      <w:r w:rsidRPr="00385C3E">
        <w:rPr>
          <w:color w:val="000000" w:themeColor="text1"/>
        </w:rPr>
        <w:t>Once students have collaborated their information with one another, students will be given a Venn Diagram comparing railroads and the internet.</w:t>
      </w:r>
    </w:p>
    <w:p w14:paraId="7C837182"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Compare and contrast the impacts of railroads and the internet on American society.</w:t>
      </w:r>
    </w:p>
    <w:p w14:paraId="59A671F3" w14:textId="77777777" w:rsidR="003D3B57" w:rsidRPr="00385C3E" w:rsidRDefault="003D3B57" w:rsidP="00385C3E">
      <w:pPr>
        <w:pStyle w:val="ListParagraph"/>
        <w:numPr>
          <w:ilvl w:val="1"/>
          <w:numId w:val="22"/>
        </w:numPr>
        <w:spacing w:line="360" w:lineRule="auto"/>
        <w:rPr>
          <w:color w:val="000000" w:themeColor="text1"/>
        </w:rPr>
      </w:pPr>
      <w:r w:rsidRPr="00385C3E">
        <w:rPr>
          <w:color w:val="000000" w:themeColor="text1"/>
        </w:rPr>
        <w:t xml:space="preserve">After each group has completed their Venn Diagram using the information and what they have discussed, begin a whole class discussion that brings together all of the </w:t>
      </w:r>
      <w:proofErr w:type="gramStart"/>
      <w:r w:rsidRPr="00385C3E">
        <w:rPr>
          <w:color w:val="000000" w:themeColor="text1"/>
        </w:rPr>
        <w:t>groups</w:t>
      </w:r>
      <w:proofErr w:type="gramEnd"/>
      <w:r w:rsidRPr="00385C3E">
        <w:rPr>
          <w:color w:val="000000" w:themeColor="text1"/>
        </w:rPr>
        <w:t xml:space="preserve"> ideas</w:t>
      </w:r>
    </w:p>
    <w:p w14:paraId="616E5C81"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How did people think that railroads would impact society?</w:t>
      </w:r>
    </w:p>
    <w:p w14:paraId="61DFA9E9"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Does this align with what was said in the article written after the spread of railways?</w:t>
      </w:r>
    </w:p>
    <w:p w14:paraId="5C8642CF"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How did people think that the internet would impact society?</w:t>
      </w:r>
    </w:p>
    <w:p w14:paraId="25BDE002"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lastRenderedPageBreak/>
        <w:t>Does this go along with the article written after the internet’s influence?</w:t>
      </w:r>
    </w:p>
    <w:p w14:paraId="00477A48"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How do you believe that the internet has impacted society?</w:t>
      </w:r>
    </w:p>
    <w:p w14:paraId="512ACF8E"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Looking at the Venn Diagram, what differences does the internet and railroads have?</w:t>
      </w:r>
    </w:p>
    <w:p w14:paraId="72696BA7"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What are some similarities between the two?</w:t>
      </w:r>
    </w:p>
    <w:p w14:paraId="5153D190" w14:textId="77777777" w:rsidR="003D3B57" w:rsidRPr="00385C3E" w:rsidRDefault="003D3B57" w:rsidP="00385C3E">
      <w:pPr>
        <w:pStyle w:val="ListParagraph"/>
        <w:numPr>
          <w:ilvl w:val="2"/>
          <w:numId w:val="22"/>
        </w:numPr>
        <w:spacing w:line="360" w:lineRule="auto"/>
        <w:rPr>
          <w:color w:val="000000" w:themeColor="text1"/>
        </w:rPr>
      </w:pPr>
      <w:r w:rsidRPr="00385C3E">
        <w:rPr>
          <w:color w:val="000000" w:themeColor="text1"/>
        </w:rPr>
        <w:t>What are these similarities rooted in?</w:t>
      </w:r>
    </w:p>
    <w:p w14:paraId="310FD925" w14:textId="77777777" w:rsidR="00385C3E" w:rsidRDefault="003D3B57" w:rsidP="00385C3E">
      <w:pPr>
        <w:pStyle w:val="Heading4"/>
      </w:pPr>
      <w:r w:rsidRPr="00884CF3">
        <w:t>Transition</w:t>
      </w:r>
      <w:r w:rsidR="00385C3E">
        <w:t>ing</w:t>
      </w:r>
    </w:p>
    <w:p w14:paraId="179B70BC" w14:textId="60E0B7EE" w:rsidR="003D3B57" w:rsidRDefault="00385C3E" w:rsidP="00385C3E">
      <w:pPr>
        <w:ind w:left="1440"/>
      </w:pPr>
      <w:r>
        <w:t xml:space="preserve"> Transition </w:t>
      </w:r>
      <w:r w:rsidR="003D3B57" w:rsidRPr="00884CF3">
        <w:t>into closing by passing out Exit Ticket worksheet where students will use the class discussion to help support their responses.</w:t>
      </w:r>
    </w:p>
    <w:p w14:paraId="27FD1076" w14:textId="77777777" w:rsidR="00342CC1" w:rsidRDefault="00342CC1" w:rsidP="00342CC1"/>
    <w:p w14:paraId="105125E3" w14:textId="65ED9332" w:rsidR="003D3B57" w:rsidRDefault="00385C3E" w:rsidP="00385C3E">
      <w:pPr>
        <w:pStyle w:val="Heading3"/>
      </w:pPr>
      <w:r w:rsidRPr="009F7CC1">
        <w:t>Closure</w:t>
      </w:r>
      <w:r w:rsidR="00342CC1">
        <w:t xml:space="preserve">: </w:t>
      </w:r>
      <w:r w:rsidRPr="009F7CC1">
        <w:t>5 Minutes</w:t>
      </w:r>
    </w:p>
    <w:p w14:paraId="34BC988B" w14:textId="77777777" w:rsidR="00342CC1" w:rsidRPr="00884CF3" w:rsidRDefault="00342CC1" w:rsidP="00342CC1">
      <w:pPr>
        <w:pStyle w:val="ListParagraph"/>
        <w:numPr>
          <w:ilvl w:val="0"/>
          <w:numId w:val="7"/>
        </w:numPr>
        <w:spacing w:line="360" w:lineRule="auto"/>
        <w:rPr>
          <w:color w:val="000000" w:themeColor="text1"/>
        </w:rPr>
      </w:pPr>
      <w:r w:rsidRPr="00884CF3">
        <w:rPr>
          <w:color w:val="000000" w:themeColor="text1"/>
        </w:rPr>
        <w:t xml:space="preserve">On the back sheet of their jigsaw questions packet, there will be the ending </w:t>
      </w:r>
      <w:r w:rsidRPr="00884CF3">
        <w:rPr>
          <w:b/>
          <w:bCs/>
          <w:color w:val="000000" w:themeColor="text1"/>
        </w:rPr>
        <w:t>Exit Ticket (Assess)</w:t>
      </w:r>
      <w:r w:rsidRPr="00884CF3">
        <w:rPr>
          <w:color w:val="000000" w:themeColor="text1"/>
        </w:rPr>
        <w:t xml:space="preserve"> of the period. Have students respond to the final question where students give their comparisons of the impacts of railway systems and the internet have had on society.</w:t>
      </w:r>
    </w:p>
    <w:p w14:paraId="4234CEE2" w14:textId="473172F9" w:rsidR="00342CC1" w:rsidRDefault="00342CC1" w:rsidP="00342CC1">
      <w:pPr>
        <w:pStyle w:val="ListParagraph"/>
        <w:numPr>
          <w:ilvl w:val="1"/>
          <w:numId w:val="7"/>
        </w:numPr>
        <w:tabs>
          <w:tab w:val="left" w:pos="8496"/>
        </w:tabs>
        <w:spacing w:line="360" w:lineRule="auto"/>
        <w:rPr>
          <w:color w:val="000000" w:themeColor="text1"/>
        </w:rPr>
      </w:pPr>
      <w:r w:rsidRPr="00884CF3">
        <w:rPr>
          <w:color w:val="000000" w:themeColor="text1"/>
        </w:rPr>
        <w:t>Explain the similarities and differences of the impacts that the railway systems of the 1800s versus the internet of the 21</w:t>
      </w:r>
      <w:r w:rsidRPr="00884CF3">
        <w:rPr>
          <w:color w:val="000000" w:themeColor="text1"/>
          <w:vertAlign w:val="superscript"/>
        </w:rPr>
        <w:t>st</w:t>
      </w:r>
      <w:r w:rsidRPr="00884CF3">
        <w:rPr>
          <w:color w:val="000000" w:themeColor="text1"/>
        </w:rPr>
        <w:t xml:space="preserve"> century. </w:t>
      </w:r>
    </w:p>
    <w:p w14:paraId="4F14828A" w14:textId="77777777" w:rsidR="00342CC1" w:rsidRDefault="00342CC1" w:rsidP="00342CC1">
      <w:pPr>
        <w:pStyle w:val="ListParagraph"/>
        <w:tabs>
          <w:tab w:val="left" w:pos="8496"/>
        </w:tabs>
        <w:spacing w:line="360" w:lineRule="auto"/>
        <w:ind w:left="1800"/>
        <w:rPr>
          <w:color w:val="000000" w:themeColor="text1"/>
        </w:rPr>
      </w:pPr>
    </w:p>
    <w:p w14:paraId="6634E0DE" w14:textId="4EE1C398" w:rsidR="00342CC1" w:rsidRDefault="00342CC1" w:rsidP="00342CC1">
      <w:pPr>
        <w:pStyle w:val="Heading3"/>
      </w:pPr>
      <w:r w:rsidRPr="009F7CC1">
        <w:t>Accommodations/ Enrichment</w:t>
      </w:r>
    </w:p>
    <w:p w14:paraId="4131183B" w14:textId="77777777" w:rsidR="00342CC1" w:rsidRPr="00884CF3" w:rsidRDefault="00342CC1" w:rsidP="00342CC1">
      <w:pPr>
        <w:pStyle w:val="ListParagraph"/>
        <w:numPr>
          <w:ilvl w:val="0"/>
          <w:numId w:val="9"/>
        </w:numPr>
        <w:spacing w:line="360" w:lineRule="auto"/>
        <w:rPr>
          <w:color w:val="000000" w:themeColor="text1"/>
        </w:rPr>
      </w:pPr>
      <w:r w:rsidRPr="00884CF3">
        <w:rPr>
          <w:color w:val="000000" w:themeColor="text1"/>
        </w:rPr>
        <w:t>Accommodations</w:t>
      </w:r>
    </w:p>
    <w:p w14:paraId="137B5AF7" w14:textId="77777777" w:rsidR="00342CC1" w:rsidRPr="00884CF3" w:rsidRDefault="00342CC1" w:rsidP="00342CC1">
      <w:pPr>
        <w:pStyle w:val="ListParagraph"/>
        <w:numPr>
          <w:ilvl w:val="1"/>
          <w:numId w:val="9"/>
        </w:numPr>
        <w:spacing w:line="360" w:lineRule="auto"/>
        <w:rPr>
          <w:color w:val="000000" w:themeColor="text1"/>
        </w:rPr>
      </w:pPr>
      <w:r w:rsidRPr="00884CF3">
        <w:rPr>
          <w:color w:val="000000" w:themeColor="text1"/>
        </w:rPr>
        <w:t>For each document, there will be a word bank for difficult words</w:t>
      </w:r>
    </w:p>
    <w:p w14:paraId="38972364" w14:textId="5F22700C" w:rsidR="00342CC1" w:rsidRPr="00342CC1" w:rsidRDefault="00342CC1" w:rsidP="00342CC1">
      <w:pPr>
        <w:pStyle w:val="ListParagraph"/>
        <w:numPr>
          <w:ilvl w:val="1"/>
          <w:numId w:val="9"/>
        </w:numPr>
        <w:spacing w:line="360" w:lineRule="auto"/>
        <w:rPr>
          <w:color w:val="000000" w:themeColor="text1"/>
        </w:rPr>
      </w:pPr>
      <w:r w:rsidRPr="00884CF3">
        <w:rPr>
          <w:color w:val="000000" w:themeColor="text1"/>
        </w:rPr>
        <w:t>Highlighting important concepts within each article.</w:t>
      </w:r>
    </w:p>
    <w:sectPr w:rsidR="00342CC1" w:rsidRPr="00342CC1" w:rsidSect="006F1026">
      <w:headerReference w:type="default" r:id="rId11"/>
      <w:footerReference w:type="default" r:id="rId12"/>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3CDC" w14:textId="77777777" w:rsidR="00FE6B6E" w:rsidRDefault="00FE6B6E" w:rsidP="00A42AA6">
      <w:r>
        <w:separator/>
      </w:r>
    </w:p>
  </w:endnote>
  <w:endnote w:type="continuationSeparator" w:id="0">
    <w:p w14:paraId="48B06868" w14:textId="77777777" w:rsidR="00FE6B6E" w:rsidRDefault="00FE6B6E"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1765CD" w:rsidRDefault="001765CD">
    <w:pPr>
      <w:pStyle w:val="Footer"/>
    </w:pPr>
  </w:p>
  <w:p w14:paraId="59A171B0" w14:textId="250B2D4A" w:rsidR="001765CD" w:rsidRDefault="001765CD">
    <w:pPr>
      <w:pStyle w:val="Footer"/>
    </w:pPr>
    <w:r>
      <w:rPr>
        <w:noProof/>
      </w:rPr>
      <w:drawing>
        <wp:inline distT="0" distB="0" distL="0" distR="0" wp14:anchorId="72753085" wp14:editId="25EC5326">
          <wp:extent cx="2514600" cy="456021"/>
          <wp:effectExtent l="0" t="0" r="0" b="127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inline>
      </w:drawing>
    </w:r>
  </w:p>
  <w:p w14:paraId="16BCDE8C" w14:textId="2AD0BDB9" w:rsidR="001765CD" w:rsidRDefault="0017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9E25" w14:textId="77777777" w:rsidR="00FE6B6E" w:rsidRDefault="00FE6B6E" w:rsidP="00A42AA6">
      <w:r>
        <w:separator/>
      </w:r>
    </w:p>
  </w:footnote>
  <w:footnote w:type="continuationSeparator" w:id="0">
    <w:p w14:paraId="01C97E02" w14:textId="77777777" w:rsidR="00FE6B6E" w:rsidRDefault="00FE6B6E"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1765CD"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1765CD" w:rsidRPr="00B7071E" w:rsidRDefault="001765CD"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B7071E">
                <w:rPr>
                  <w:rFonts w:asciiTheme="majorHAnsi" w:eastAsiaTheme="majorEastAsia" w:hAnsiTheme="majorHAnsi" w:cstheme="majorBidi"/>
                  <w:color w:val="000000" w:themeColor="text1"/>
                  <w:sz w:val="22"/>
                  <w:szCs w:val="22"/>
                </w:rPr>
                <w:t>Department of Teaching &amp; Learning Social Studies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1765CD" w:rsidRPr="00B7071E" w:rsidRDefault="001765CD"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B7071E">
                <w:rPr>
                  <w:rFonts w:asciiTheme="majorHAnsi" w:eastAsiaTheme="majorEastAsia" w:hAnsiTheme="majorHAnsi" w:cstheme="majorBidi"/>
                  <w:bCs/>
                  <w:color w:val="000000" w:themeColor="text1"/>
                  <w:sz w:val="22"/>
                  <w:szCs w:val="22"/>
                </w:rPr>
                <w:t>Origins</w:t>
              </w:r>
            </w:p>
          </w:tc>
        </w:sdtContent>
      </w:sdt>
    </w:tr>
  </w:tbl>
  <w:p w14:paraId="79572EA9" w14:textId="77777777" w:rsidR="001765CD" w:rsidRDefault="0017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8AC"/>
    <w:multiLevelType w:val="hybridMultilevel"/>
    <w:tmpl w:val="7550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E29CF"/>
    <w:multiLevelType w:val="hybridMultilevel"/>
    <w:tmpl w:val="A0EAE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67816"/>
    <w:multiLevelType w:val="hybridMultilevel"/>
    <w:tmpl w:val="64965EF4"/>
    <w:lvl w:ilvl="0" w:tplc="D95E7AA6">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2781"/>
    <w:multiLevelType w:val="hybridMultilevel"/>
    <w:tmpl w:val="C790908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920DE"/>
    <w:multiLevelType w:val="hybridMultilevel"/>
    <w:tmpl w:val="0A34DD02"/>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E44904"/>
    <w:multiLevelType w:val="hybridMultilevel"/>
    <w:tmpl w:val="D3363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C21F2"/>
    <w:multiLevelType w:val="hybridMultilevel"/>
    <w:tmpl w:val="CD1EA3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8431B"/>
    <w:multiLevelType w:val="hybridMultilevel"/>
    <w:tmpl w:val="38C8D4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75770A1"/>
    <w:multiLevelType w:val="hybridMultilevel"/>
    <w:tmpl w:val="2482F4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A553D7C"/>
    <w:multiLevelType w:val="hybridMultilevel"/>
    <w:tmpl w:val="D3363D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42E33"/>
    <w:multiLevelType w:val="hybridMultilevel"/>
    <w:tmpl w:val="A8BCE8F0"/>
    <w:lvl w:ilvl="0" w:tplc="D95E7AA6">
      <w:start w:val="1"/>
      <w:numFmt w:val="decimal"/>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2D77A8"/>
    <w:multiLevelType w:val="hybridMultilevel"/>
    <w:tmpl w:val="54BE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3160A"/>
    <w:multiLevelType w:val="hybridMultilevel"/>
    <w:tmpl w:val="42EE1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 w15:restartNumberingAfterBreak="0">
    <w:nsid w:val="646E1642"/>
    <w:multiLevelType w:val="hybridMultilevel"/>
    <w:tmpl w:val="D62AC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6389B"/>
    <w:multiLevelType w:val="hybridMultilevel"/>
    <w:tmpl w:val="BEDE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6A26821"/>
    <w:multiLevelType w:val="hybridMultilevel"/>
    <w:tmpl w:val="1DDE3A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7FE25F3"/>
    <w:multiLevelType w:val="hybridMultilevel"/>
    <w:tmpl w:val="46768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13"/>
  </w:num>
  <w:num w:numId="4">
    <w:abstractNumId w:val="20"/>
  </w:num>
  <w:num w:numId="5">
    <w:abstractNumId w:val="17"/>
  </w:num>
  <w:num w:numId="6">
    <w:abstractNumId w:val="6"/>
  </w:num>
  <w:num w:numId="7">
    <w:abstractNumId w:val="3"/>
  </w:num>
  <w:num w:numId="8">
    <w:abstractNumId w:val="12"/>
  </w:num>
  <w:num w:numId="9">
    <w:abstractNumId w:val="19"/>
  </w:num>
  <w:num w:numId="10">
    <w:abstractNumId w:val="4"/>
  </w:num>
  <w:num w:numId="11">
    <w:abstractNumId w:val="15"/>
  </w:num>
  <w:num w:numId="12">
    <w:abstractNumId w:val="9"/>
  </w:num>
  <w:num w:numId="13">
    <w:abstractNumId w:val="10"/>
  </w:num>
  <w:num w:numId="14">
    <w:abstractNumId w:val="5"/>
  </w:num>
  <w:num w:numId="15">
    <w:abstractNumId w:val="11"/>
  </w:num>
  <w:num w:numId="16">
    <w:abstractNumId w:val="0"/>
  </w:num>
  <w:num w:numId="17">
    <w:abstractNumId w:val="16"/>
  </w:num>
  <w:num w:numId="18">
    <w:abstractNumId w:val="1"/>
  </w:num>
  <w:num w:numId="19">
    <w:abstractNumId w:val="7"/>
  </w:num>
  <w:num w:numId="20">
    <w:abstractNumId w:val="18"/>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0DEB"/>
    <w:rsid w:val="00023A9D"/>
    <w:rsid w:val="000357F9"/>
    <w:rsid w:val="0005246A"/>
    <w:rsid w:val="00054FBF"/>
    <w:rsid w:val="0006102D"/>
    <w:rsid w:val="000672A1"/>
    <w:rsid w:val="000836E5"/>
    <w:rsid w:val="000A745E"/>
    <w:rsid w:val="000D3E10"/>
    <w:rsid w:val="000D6A72"/>
    <w:rsid w:val="001228AD"/>
    <w:rsid w:val="001501C8"/>
    <w:rsid w:val="001765CD"/>
    <w:rsid w:val="001C12EF"/>
    <w:rsid w:val="001D1BEC"/>
    <w:rsid w:val="001D3670"/>
    <w:rsid w:val="001D3834"/>
    <w:rsid w:val="001D3F64"/>
    <w:rsid w:val="001D5601"/>
    <w:rsid w:val="001E54E9"/>
    <w:rsid w:val="001F22CB"/>
    <w:rsid w:val="00200C87"/>
    <w:rsid w:val="00200CFC"/>
    <w:rsid w:val="00202B95"/>
    <w:rsid w:val="0022341B"/>
    <w:rsid w:val="00242B45"/>
    <w:rsid w:val="002455AC"/>
    <w:rsid w:val="002536CF"/>
    <w:rsid w:val="00257ACA"/>
    <w:rsid w:val="00257E61"/>
    <w:rsid w:val="00276E16"/>
    <w:rsid w:val="00277EC6"/>
    <w:rsid w:val="00286424"/>
    <w:rsid w:val="002A585D"/>
    <w:rsid w:val="002B379C"/>
    <w:rsid w:val="002C04F9"/>
    <w:rsid w:val="002C0514"/>
    <w:rsid w:val="002C59AC"/>
    <w:rsid w:val="002E5644"/>
    <w:rsid w:val="002F2827"/>
    <w:rsid w:val="002F7D50"/>
    <w:rsid w:val="003153C3"/>
    <w:rsid w:val="00342CC1"/>
    <w:rsid w:val="00351A30"/>
    <w:rsid w:val="003770A2"/>
    <w:rsid w:val="003826DE"/>
    <w:rsid w:val="00385C3E"/>
    <w:rsid w:val="0039175D"/>
    <w:rsid w:val="003C2D28"/>
    <w:rsid w:val="003C620C"/>
    <w:rsid w:val="003D3B57"/>
    <w:rsid w:val="003D3CC3"/>
    <w:rsid w:val="003E0B12"/>
    <w:rsid w:val="003F0E96"/>
    <w:rsid w:val="003F6C23"/>
    <w:rsid w:val="00417BE3"/>
    <w:rsid w:val="0044717A"/>
    <w:rsid w:val="004520A9"/>
    <w:rsid w:val="00456F91"/>
    <w:rsid w:val="004622E0"/>
    <w:rsid w:val="0048655D"/>
    <w:rsid w:val="0049764F"/>
    <w:rsid w:val="004A25AA"/>
    <w:rsid w:val="004A5C9F"/>
    <w:rsid w:val="004C3320"/>
    <w:rsid w:val="004D3C73"/>
    <w:rsid w:val="00505178"/>
    <w:rsid w:val="005075DF"/>
    <w:rsid w:val="00526D9D"/>
    <w:rsid w:val="00535620"/>
    <w:rsid w:val="00544697"/>
    <w:rsid w:val="00574F4D"/>
    <w:rsid w:val="0059567D"/>
    <w:rsid w:val="0059608B"/>
    <w:rsid w:val="005C6345"/>
    <w:rsid w:val="005D148F"/>
    <w:rsid w:val="005D1EB6"/>
    <w:rsid w:val="00607BE3"/>
    <w:rsid w:val="00622F80"/>
    <w:rsid w:val="00645ADF"/>
    <w:rsid w:val="00687823"/>
    <w:rsid w:val="006A022E"/>
    <w:rsid w:val="006C609A"/>
    <w:rsid w:val="006D2BA8"/>
    <w:rsid w:val="006E3E32"/>
    <w:rsid w:val="006F1026"/>
    <w:rsid w:val="00735A72"/>
    <w:rsid w:val="00762B34"/>
    <w:rsid w:val="00784C4E"/>
    <w:rsid w:val="007872F2"/>
    <w:rsid w:val="007B2F10"/>
    <w:rsid w:val="007C77AB"/>
    <w:rsid w:val="007D4C0B"/>
    <w:rsid w:val="007D644A"/>
    <w:rsid w:val="00815212"/>
    <w:rsid w:val="00823A7C"/>
    <w:rsid w:val="00852DD3"/>
    <w:rsid w:val="00876437"/>
    <w:rsid w:val="00884990"/>
    <w:rsid w:val="00884CF3"/>
    <w:rsid w:val="008B202C"/>
    <w:rsid w:val="008B2A4F"/>
    <w:rsid w:val="008C75FD"/>
    <w:rsid w:val="008E160A"/>
    <w:rsid w:val="008E6555"/>
    <w:rsid w:val="008F428A"/>
    <w:rsid w:val="00916EBF"/>
    <w:rsid w:val="00953AAB"/>
    <w:rsid w:val="009E7517"/>
    <w:rsid w:val="009F7CC1"/>
    <w:rsid w:val="00A02983"/>
    <w:rsid w:val="00A0523B"/>
    <w:rsid w:val="00A42AA6"/>
    <w:rsid w:val="00A46996"/>
    <w:rsid w:val="00A52824"/>
    <w:rsid w:val="00A65FCA"/>
    <w:rsid w:val="00A8581D"/>
    <w:rsid w:val="00AA3B9F"/>
    <w:rsid w:val="00AA63E6"/>
    <w:rsid w:val="00AB600B"/>
    <w:rsid w:val="00AC1A10"/>
    <w:rsid w:val="00AC36E9"/>
    <w:rsid w:val="00AF02AE"/>
    <w:rsid w:val="00AF6472"/>
    <w:rsid w:val="00B255DA"/>
    <w:rsid w:val="00B367FA"/>
    <w:rsid w:val="00B43216"/>
    <w:rsid w:val="00B7071E"/>
    <w:rsid w:val="00B95910"/>
    <w:rsid w:val="00B97D7B"/>
    <w:rsid w:val="00BC388A"/>
    <w:rsid w:val="00C04603"/>
    <w:rsid w:val="00C051CF"/>
    <w:rsid w:val="00C14E9C"/>
    <w:rsid w:val="00C16C8B"/>
    <w:rsid w:val="00CA069B"/>
    <w:rsid w:val="00CA07B5"/>
    <w:rsid w:val="00CA5FF2"/>
    <w:rsid w:val="00CD344E"/>
    <w:rsid w:val="00D06116"/>
    <w:rsid w:val="00D21081"/>
    <w:rsid w:val="00D26F22"/>
    <w:rsid w:val="00D30F7F"/>
    <w:rsid w:val="00D462F1"/>
    <w:rsid w:val="00D46496"/>
    <w:rsid w:val="00D5170C"/>
    <w:rsid w:val="00D622A4"/>
    <w:rsid w:val="00D9211F"/>
    <w:rsid w:val="00D92E76"/>
    <w:rsid w:val="00D94149"/>
    <w:rsid w:val="00DB1A10"/>
    <w:rsid w:val="00DC280E"/>
    <w:rsid w:val="00E0743C"/>
    <w:rsid w:val="00E42891"/>
    <w:rsid w:val="00E472A5"/>
    <w:rsid w:val="00E75E65"/>
    <w:rsid w:val="00EB16B3"/>
    <w:rsid w:val="00EE7B6B"/>
    <w:rsid w:val="00F1089C"/>
    <w:rsid w:val="00F33CD1"/>
    <w:rsid w:val="00F415B7"/>
    <w:rsid w:val="00F73428"/>
    <w:rsid w:val="00F74CF0"/>
    <w:rsid w:val="00F82AD0"/>
    <w:rsid w:val="00F8726B"/>
    <w:rsid w:val="00F933B6"/>
    <w:rsid w:val="00F96396"/>
    <w:rsid w:val="00FB582B"/>
    <w:rsid w:val="00FC1279"/>
    <w:rsid w:val="00FE6B6E"/>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7CC1"/>
    <w:pPr>
      <w:keepNext/>
      <w:keepLines/>
      <w:spacing w:before="240"/>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9F7CC1"/>
    <w:pPr>
      <w:keepNext/>
      <w:keepLines/>
      <w:spacing w:before="4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574F4D"/>
    <w:pPr>
      <w:keepNext/>
      <w:keepLines/>
      <w:spacing w:before="40" w:line="360" w:lineRule="auto"/>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autoRedefine/>
    <w:uiPriority w:val="9"/>
    <w:unhideWhenUsed/>
    <w:qFormat/>
    <w:rsid w:val="00385C3E"/>
    <w:pPr>
      <w:keepNext/>
      <w:keepLines/>
      <w:spacing w:before="40"/>
      <w:ind w:left="720"/>
      <w:outlineLvl w:val="3"/>
    </w:pPr>
    <w:rPr>
      <w:rFonts w:asciiTheme="majorHAnsi" w:eastAsiaTheme="majorEastAsia" w:hAnsiTheme="majorHAnsi" w:cstheme="majorBidi"/>
      <w:iCs/>
      <w:color w:val="000000" w:themeColor="text1"/>
      <w:sz w:val="26"/>
    </w:rPr>
  </w:style>
  <w:style w:type="paragraph" w:styleId="Heading5">
    <w:name w:val="heading 5"/>
    <w:basedOn w:val="Normal"/>
    <w:next w:val="Normal"/>
    <w:link w:val="Heading5Char"/>
    <w:autoRedefine/>
    <w:uiPriority w:val="9"/>
    <w:unhideWhenUsed/>
    <w:qFormat/>
    <w:rsid w:val="001D3670"/>
    <w:pPr>
      <w:keepNext/>
      <w:keepLines/>
      <w:spacing w:before="40"/>
      <w:ind w:left="144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8F428A"/>
    <w:rPr>
      <w:color w:val="0000FF"/>
      <w:u w:val="single"/>
    </w:rPr>
  </w:style>
  <w:style w:type="character" w:styleId="FollowedHyperlink">
    <w:name w:val="FollowedHyperlink"/>
    <w:basedOn w:val="DefaultParagraphFont"/>
    <w:uiPriority w:val="99"/>
    <w:semiHidden/>
    <w:unhideWhenUsed/>
    <w:rsid w:val="008F428A"/>
    <w:rPr>
      <w:color w:val="800080" w:themeColor="followedHyperlink"/>
      <w:u w:val="single"/>
    </w:rPr>
  </w:style>
  <w:style w:type="character" w:styleId="CommentReference">
    <w:name w:val="annotation reference"/>
    <w:basedOn w:val="DefaultParagraphFont"/>
    <w:uiPriority w:val="99"/>
    <w:semiHidden/>
    <w:unhideWhenUsed/>
    <w:rsid w:val="001D3F64"/>
    <w:rPr>
      <w:sz w:val="16"/>
      <w:szCs w:val="16"/>
    </w:rPr>
  </w:style>
  <w:style w:type="paragraph" w:styleId="CommentText">
    <w:name w:val="annotation text"/>
    <w:basedOn w:val="Normal"/>
    <w:link w:val="CommentTextChar"/>
    <w:uiPriority w:val="99"/>
    <w:semiHidden/>
    <w:unhideWhenUsed/>
    <w:rsid w:val="001D3F64"/>
    <w:rPr>
      <w:sz w:val="20"/>
      <w:szCs w:val="20"/>
    </w:rPr>
  </w:style>
  <w:style w:type="character" w:customStyle="1" w:styleId="CommentTextChar">
    <w:name w:val="Comment Text Char"/>
    <w:basedOn w:val="DefaultParagraphFont"/>
    <w:link w:val="CommentText"/>
    <w:uiPriority w:val="99"/>
    <w:semiHidden/>
    <w:rsid w:val="001D3F64"/>
    <w:rPr>
      <w:sz w:val="20"/>
      <w:szCs w:val="20"/>
    </w:rPr>
  </w:style>
  <w:style w:type="paragraph" w:styleId="CommentSubject">
    <w:name w:val="annotation subject"/>
    <w:basedOn w:val="CommentText"/>
    <w:next w:val="CommentText"/>
    <w:link w:val="CommentSubjectChar"/>
    <w:uiPriority w:val="99"/>
    <w:semiHidden/>
    <w:unhideWhenUsed/>
    <w:rsid w:val="001D3F64"/>
    <w:rPr>
      <w:b/>
      <w:bCs/>
    </w:rPr>
  </w:style>
  <w:style w:type="character" w:customStyle="1" w:styleId="CommentSubjectChar">
    <w:name w:val="Comment Subject Char"/>
    <w:basedOn w:val="CommentTextChar"/>
    <w:link w:val="CommentSubject"/>
    <w:uiPriority w:val="99"/>
    <w:semiHidden/>
    <w:rsid w:val="001D3F64"/>
    <w:rPr>
      <w:b/>
      <w:bCs/>
      <w:sz w:val="20"/>
      <w:szCs w:val="20"/>
    </w:rPr>
  </w:style>
  <w:style w:type="character" w:styleId="UnresolvedMention">
    <w:name w:val="Unresolved Mention"/>
    <w:basedOn w:val="DefaultParagraphFont"/>
    <w:uiPriority w:val="99"/>
    <w:rsid w:val="00E42891"/>
    <w:rPr>
      <w:color w:val="605E5C"/>
      <w:shd w:val="clear" w:color="auto" w:fill="E1DFDD"/>
    </w:rPr>
  </w:style>
  <w:style w:type="character" w:customStyle="1" w:styleId="Heading1Char">
    <w:name w:val="Heading 1 Char"/>
    <w:basedOn w:val="DefaultParagraphFont"/>
    <w:link w:val="Heading1"/>
    <w:uiPriority w:val="9"/>
    <w:rsid w:val="009F7CC1"/>
    <w:rPr>
      <w:rFonts w:asciiTheme="majorHAnsi" w:eastAsiaTheme="majorEastAsia" w:hAnsiTheme="majorHAnsi" w:cstheme="majorBidi"/>
      <w:b/>
      <w:color w:val="000000" w:themeColor="text1"/>
      <w:sz w:val="48"/>
      <w:szCs w:val="32"/>
    </w:rPr>
  </w:style>
  <w:style w:type="paragraph" w:styleId="Title">
    <w:name w:val="Title"/>
    <w:basedOn w:val="Normal"/>
    <w:next w:val="Normal"/>
    <w:link w:val="TitleChar"/>
    <w:uiPriority w:val="10"/>
    <w:qFormat/>
    <w:rsid w:val="009F7C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C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7CC1"/>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574F4D"/>
    <w:rPr>
      <w:rFonts w:asciiTheme="majorHAnsi" w:eastAsiaTheme="majorEastAsia" w:hAnsiTheme="majorHAnsi" w:cstheme="majorBidi"/>
      <w:color w:val="000000" w:themeColor="text1"/>
      <w:sz w:val="28"/>
    </w:rPr>
  </w:style>
  <w:style w:type="character" w:customStyle="1" w:styleId="Heading4Char">
    <w:name w:val="Heading 4 Char"/>
    <w:basedOn w:val="DefaultParagraphFont"/>
    <w:link w:val="Heading4"/>
    <w:uiPriority w:val="9"/>
    <w:rsid w:val="00385C3E"/>
    <w:rPr>
      <w:rFonts w:asciiTheme="majorHAnsi" w:eastAsiaTheme="majorEastAsia" w:hAnsiTheme="majorHAnsi" w:cstheme="majorBidi"/>
      <w:iCs/>
      <w:color w:val="000000" w:themeColor="text1"/>
      <w:sz w:val="26"/>
    </w:rPr>
  </w:style>
  <w:style w:type="character" w:customStyle="1" w:styleId="Heading5Char">
    <w:name w:val="Heading 5 Char"/>
    <w:basedOn w:val="DefaultParagraphFont"/>
    <w:link w:val="Heading5"/>
    <w:uiPriority w:val="9"/>
    <w:rsid w:val="001D3670"/>
    <w:rPr>
      <w:rFonts w:asciiTheme="majorHAnsi" w:eastAsiaTheme="majorEastAsia" w:hAnsiTheme="majorHAns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heritage.com/how-railroads-forever-changed-fronti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bvaopenmind.com/en/articles/the-impact-of-the-internet-on-society-a-global-perspective/" TargetMode="External"/><Relationship Id="rId4" Type="http://schemas.openxmlformats.org/officeDocument/2006/relationships/settings" Target="settings.xml"/><Relationship Id="rId9" Type="http://schemas.openxmlformats.org/officeDocument/2006/relationships/hyperlink" Target="http://origins.osu.edu/history-news/what-internet-will-bring-u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18670B"/>
    <w:rsid w:val="002E43D3"/>
    <w:rsid w:val="002F7DAB"/>
    <w:rsid w:val="003458F6"/>
    <w:rsid w:val="004073C8"/>
    <w:rsid w:val="004E3C97"/>
    <w:rsid w:val="00601D36"/>
    <w:rsid w:val="00615211"/>
    <w:rsid w:val="00654C0B"/>
    <w:rsid w:val="007C0979"/>
    <w:rsid w:val="008E1739"/>
    <w:rsid w:val="009C4869"/>
    <w:rsid w:val="00A113CC"/>
    <w:rsid w:val="00A33376"/>
    <w:rsid w:val="00C67D6F"/>
    <w:rsid w:val="00C979C3"/>
    <w:rsid w:val="00D81969"/>
    <w:rsid w:val="00DA61AC"/>
    <w:rsid w:val="00EF31C1"/>
    <w:rsid w:val="00FB79B6"/>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4</cp:revision>
  <cp:lastPrinted>2012-08-16T18:55:00Z</cp:lastPrinted>
  <dcterms:created xsi:type="dcterms:W3CDTF">2021-12-17T21:30:00Z</dcterms:created>
  <dcterms:modified xsi:type="dcterms:W3CDTF">2021-12-17T22:07:00Z</dcterms:modified>
</cp:coreProperties>
</file>