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0E349" w14:textId="77777777" w:rsidR="00BD1252" w:rsidRPr="00876F7C" w:rsidRDefault="00852608">
      <w:pPr>
        <w:jc w:val="center"/>
        <w:rPr>
          <w:b/>
        </w:rPr>
      </w:pPr>
      <w:r w:rsidRPr="00876F7C">
        <w:rPr>
          <w:b/>
        </w:rPr>
        <w:t>Lesson Plan Template</w:t>
      </w:r>
    </w:p>
    <w:p w14:paraId="300C3406" w14:textId="77777777" w:rsidR="00BD1252" w:rsidRPr="00876F7C" w:rsidRDefault="00BD1252"/>
    <w:p w14:paraId="5F348F1D" w14:textId="5E332294" w:rsidR="00BD1252" w:rsidRPr="00876F7C" w:rsidRDefault="00852608">
      <w:r w:rsidRPr="00876F7C">
        <w:t xml:space="preserve">Author’s Name: </w:t>
      </w:r>
      <w:r w:rsidR="00D4366C" w:rsidRPr="00876F7C">
        <w:t>Jason Beavers</w:t>
      </w:r>
    </w:p>
    <w:p w14:paraId="7E632991" w14:textId="1950D3D6" w:rsidR="00BD1252" w:rsidRPr="00876F7C" w:rsidRDefault="00852608">
      <w:r w:rsidRPr="00876F7C">
        <w:t>Lesson Title:</w:t>
      </w:r>
      <w:r w:rsidR="00D12852" w:rsidRPr="00876F7C">
        <w:t xml:space="preserve"> </w:t>
      </w:r>
      <w:r w:rsidR="00E170ED" w:rsidRPr="00876F7C">
        <w:t xml:space="preserve"> </w:t>
      </w:r>
      <w:r w:rsidR="00D4366C" w:rsidRPr="00876F7C">
        <w:t>From Republicans to Democrats: The Changing Political Allegiance of Black Voters</w:t>
      </w:r>
    </w:p>
    <w:p w14:paraId="3D3E9E4E" w14:textId="5BDC41F5" w:rsidR="00BD1252" w:rsidRPr="00876F7C" w:rsidRDefault="00852608">
      <w:r w:rsidRPr="00876F7C">
        <w:t xml:space="preserve">Grade Level: </w:t>
      </w:r>
      <w:r w:rsidR="000D21D5" w:rsidRPr="00876F7C">
        <w:t>9-</w:t>
      </w:r>
      <w:r w:rsidR="004E2ECA" w:rsidRPr="00876F7C">
        <w:t>12</w:t>
      </w:r>
      <w:r w:rsidRPr="00876F7C">
        <w:t>th</w:t>
      </w:r>
    </w:p>
    <w:p w14:paraId="30A0BFA0" w14:textId="69FA0A86" w:rsidR="00307930" w:rsidRPr="00876F7C" w:rsidRDefault="00852608">
      <w:r w:rsidRPr="00876F7C">
        <w:t xml:space="preserve">Compelling Question: </w:t>
      </w:r>
    </w:p>
    <w:p w14:paraId="6CBD88AE" w14:textId="27D0B315" w:rsidR="00D4366C" w:rsidRPr="00876F7C" w:rsidRDefault="00E170ED" w:rsidP="00D4366C">
      <w:pPr>
        <w:pStyle w:val="NormalWeb"/>
        <w:numPr>
          <w:ilvl w:val="0"/>
          <w:numId w:val="36"/>
        </w:numPr>
        <w:shd w:val="clear" w:color="auto" w:fill="FFFFFF"/>
        <w:suppressAutoHyphens w:val="0"/>
        <w:overflowPunct/>
        <w:textAlignment w:val="baseline"/>
        <w:rPr>
          <w:rFonts w:ascii="Cambria" w:eastAsia="Times New Roman" w:hAnsi="Cambria"/>
          <w:color w:val="222222"/>
        </w:rPr>
      </w:pPr>
      <w:r w:rsidRPr="00876F7C">
        <w:rPr>
          <w:rFonts w:ascii="Cambria" w:eastAsia="Times New Roman" w:hAnsi="Cambria"/>
          <w:color w:val="222222"/>
        </w:rPr>
        <w:t> </w:t>
      </w:r>
      <w:r w:rsidR="00D4366C" w:rsidRPr="00876F7C">
        <w:rPr>
          <w:rFonts w:ascii="Cambria" w:eastAsia="Times New Roman" w:hAnsi="Cambria"/>
          <w:color w:val="000000"/>
        </w:rPr>
        <w:t>Why did Black voters vote in greater numbers for Republicans in the first 70 years after the Civil War?</w:t>
      </w:r>
    </w:p>
    <w:p w14:paraId="3E315FB1" w14:textId="77777777" w:rsidR="00D4366C" w:rsidRPr="00D4366C" w:rsidRDefault="00D4366C" w:rsidP="00D4366C">
      <w:pPr>
        <w:shd w:val="clear" w:color="auto" w:fill="FFFFFF"/>
        <w:suppressAutoHyphens w:val="0"/>
        <w:overflowPunct/>
        <w:ind w:left="720"/>
        <w:rPr>
          <w:rFonts w:eastAsia="Times New Roman" w:cs="Times New Roman"/>
        </w:rPr>
      </w:pPr>
    </w:p>
    <w:p w14:paraId="0730D31C" w14:textId="11D7BA5C" w:rsidR="00D4366C" w:rsidRPr="00876F7C" w:rsidRDefault="00D4366C" w:rsidP="00D4366C">
      <w:pPr>
        <w:pStyle w:val="ListParagraph"/>
        <w:numPr>
          <w:ilvl w:val="0"/>
          <w:numId w:val="36"/>
        </w:numPr>
        <w:shd w:val="clear" w:color="auto" w:fill="FFFFFF"/>
        <w:suppressAutoHyphens w:val="0"/>
        <w:overflowPunct/>
        <w:textAlignment w:val="baseline"/>
        <w:rPr>
          <w:rFonts w:eastAsia="Times New Roman" w:cs="Times New Roman"/>
          <w:color w:val="000000"/>
        </w:rPr>
      </w:pPr>
      <w:r w:rsidRPr="00876F7C">
        <w:rPr>
          <w:rFonts w:eastAsia="Times New Roman" w:cs="Times New Roman"/>
          <w:color w:val="000000"/>
        </w:rPr>
        <w:t>Why did the African American vote shift to the Democratic Party by 1968?</w:t>
      </w:r>
    </w:p>
    <w:p w14:paraId="21A58DD5" w14:textId="771F896C" w:rsidR="00441CB3" w:rsidRPr="00876F7C" w:rsidRDefault="00441CB3" w:rsidP="00D4366C">
      <w:pPr>
        <w:shd w:val="clear" w:color="auto" w:fill="FFFFFF"/>
        <w:suppressAutoHyphens w:val="0"/>
        <w:overflowPunct/>
        <w:ind w:left="720"/>
        <w:textAlignment w:val="baseline"/>
      </w:pPr>
    </w:p>
    <w:p w14:paraId="4A274192" w14:textId="77777777" w:rsidR="00BD1252" w:rsidRPr="00876F7C" w:rsidRDefault="00852608">
      <w:pPr>
        <w:jc w:val="center"/>
        <w:rPr>
          <w:b/>
          <w:sz w:val="28"/>
          <w:szCs w:val="28"/>
        </w:rPr>
      </w:pPr>
      <w:r w:rsidRPr="00876F7C">
        <w:rPr>
          <w:b/>
          <w:sz w:val="28"/>
          <w:szCs w:val="28"/>
        </w:rPr>
        <w:t>Lesson Foundations</w:t>
      </w:r>
    </w:p>
    <w:tbl>
      <w:tblPr>
        <w:tblStyle w:val="PlainTable2"/>
        <w:tblW w:w="14390" w:type="dxa"/>
        <w:tblLook w:val="0020" w:firstRow="1" w:lastRow="0" w:firstColumn="0" w:lastColumn="0" w:noHBand="0" w:noVBand="0"/>
      </w:tblPr>
      <w:tblGrid>
        <w:gridCol w:w="2942"/>
        <w:gridCol w:w="11448"/>
      </w:tblGrid>
      <w:tr w:rsidR="00BD1252" w:rsidRPr="00876F7C" w14:paraId="7ACA0AEF" w14:textId="77777777" w:rsidTr="007957C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5F0B6284" w14:textId="77777777" w:rsidR="00BD1252" w:rsidRPr="00876F7C" w:rsidRDefault="00852608">
            <w:r w:rsidRPr="00876F7C">
              <w:t>Content Standards</w:t>
            </w:r>
          </w:p>
          <w:p w14:paraId="52CF520C" w14:textId="77777777" w:rsidR="00BD1252" w:rsidRPr="00876F7C" w:rsidRDefault="00BD1252"/>
          <w:p w14:paraId="768B6601" w14:textId="77777777" w:rsidR="00BD1252" w:rsidRPr="00876F7C" w:rsidRDefault="00BD1252">
            <w:pPr>
              <w:rPr>
                <w:sz w:val="10"/>
                <w:szCs w:val="10"/>
              </w:rPr>
            </w:pPr>
          </w:p>
        </w:tc>
        <w:tc>
          <w:tcPr>
            <w:cnfStyle w:val="000001000000" w:firstRow="0" w:lastRow="0" w:firstColumn="0" w:lastColumn="0" w:oddVBand="0" w:evenVBand="1" w:oddHBand="0" w:evenHBand="0" w:firstRowFirstColumn="0" w:firstRowLastColumn="0" w:lastRowFirstColumn="0" w:lastRowLastColumn="0"/>
            <w:tcW w:w="11448" w:type="dxa"/>
          </w:tcPr>
          <w:p w14:paraId="59125D01" w14:textId="00008BA4" w:rsidR="00D4366C" w:rsidRPr="00D4366C" w:rsidRDefault="00D4366C" w:rsidP="00D4366C">
            <w:pPr>
              <w:shd w:val="clear" w:color="auto" w:fill="FFFFFF"/>
              <w:suppressAutoHyphens w:val="0"/>
              <w:overflowPunct/>
              <w:rPr>
                <w:rFonts w:eastAsia="Times New Roman" w:cs="Times New Roman"/>
              </w:rPr>
            </w:pPr>
            <w:r w:rsidRPr="00D4366C">
              <w:rPr>
                <w:rFonts w:eastAsia="Times New Roman" w:cs="Times New Roman"/>
                <w:color w:val="000000"/>
              </w:rPr>
              <w:t>If the Republican Party was at the forefront of the movement to abolish slavery and to protect Black rights during Reconstruction, then why</w:t>
            </w:r>
            <w:r w:rsidRPr="00876F7C">
              <w:rPr>
                <w:rFonts w:eastAsia="Times New Roman" w:cs="Times New Roman"/>
                <w:color w:val="000000"/>
              </w:rPr>
              <w:t>,</w:t>
            </w:r>
            <w:r w:rsidRPr="00D4366C">
              <w:rPr>
                <w:rFonts w:eastAsia="Times New Roman" w:cs="Times New Roman"/>
                <w:color w:val="000000"/>
              </w:rPr>
              <w:t xml:space="preserve"> for the past 50 years</w:t>
            </w:r>
            <w:r w:rsidRPr="00876F7C">
              <w:rPr>
                <w:rFonts w:eastAsia="Times New Roman" w:cs="Times New Roman"/>
                <w:color w:val="000000"/>
              </w:rPr>
              <w:t>,</w:t>
            </w:r>
            <w:r w:rsidRPr="00D4366C">
              <w:rPr>
                <w:rFonts w:eastAsia="Times New Roman" w:cs="Times New Roman"/>
                <w:color w:val="000000"/>
              </w:rPr>
              <w:t xml:space="preserve"> have African Americans consistently voted at an 80% or higher rate for a Democratic president?</w:t>
            </w:r>
          </w:p>
          <w:p w14:paraId="3086C30F" w14:textId="77777777" w:rsidR="00D4366C" w:rsidRPr="00D4366C" w:rsidRDefault="00D4366C" w:rsidP="00D4366C">
            <w:pPr>
              <w:shd w:val="clear" w:color="auto" w:fill="FFFFFF"/>
              <w:suppressAutoHyphens w:val="0"/>
              <w:overflowPunct/>
              <w:rPr>
                <w:rFonts w:eastAsia="Times New Roman" w:cs="Times New Roman"/>
              </w:rPr>
            </w:pPr>
          </w:p>
          <w:p w14:paraId="3CF5EC2B" w14:textId="77777777" w:rsidR="00D4366C" w:rsidRPr="00D4366C" w:rsidRDefault="00D4366C" w:rsidP="00D4366C">
            <w:pPr>
              <w:shd w:val="clear" w:color="auto" w:fill="FFFFFF"/>
              <w:suppressAutoHyphens w:val="0"/>
              <w:overflowPunct/>
              <w:spacing w:after="240"/>
              <w:rPr>
                <w:rFonts w:eastAsia="Times New Roman" w:cs="Times New Roman"/>
              </w:rPr>
            </w:pPr>
            <w:r w:rsidRPr="00D4366C">
              <w:rPr>
                <w:rFonts w:eastAsia="Times New Roman" w:cs="Times New Roman"/>
                <w:color w:val="000000"/>
              </w:rPr>
              <w:t>This lesson asks us to evaluate how the Republican Party went from outlawing slavery in the United States to its present struggle to appeal to black voters.</w:t>
            </w:r>
          </w:p>
          <w:p w14:paraId="29099BCE" w14:textId="77777777" w:rsidR="00E170ED" w:rsidRPr="00876F7C" w:rsidRDefault="00D4366C" w:rsidP="00D4366C">
            <w:pPr>
              <w:suppressAutoHyphens w:val="0"/>
              <w:overflowPunct/>
              <w:textAlignment w:val="baseline"/>
              <w:rPr>
                <w:i/>
                <w:iCs/>
                <w:color w:val="000000"/>
              </w:rPr>
            </w:pPr>
            <w:r w:rsidRPr="00876F7C">
              <w:rPr>
                <w:color w:val="000000"/>
              </w:rPr>
              <w:t xml:space="preserve">NCSS C3 Standard D4.7.9-12. </w:t>
            </w:r>
            <w:r w:rsidRPr="00876F7C">
              <w:rPr>
                <w:i/>
                <w:iCs/>
                <w:color w:val="000000"/>
              </w:rPr>
              <w:t>Assess options for individual and collective action to address local, regional, and global problems by engaging in self-reflection, strategy identification, and complex causal reasoning.</w:t>
            </w:r>
          </w:p>
          <w:p w14:paraId="5CD537C9" w14:textId="598045FB" w:rsidR="00D4366C" w:rsidRPr="00876F7C" w:rsidRDefault="00D4366C" w:rsidP="00D4366C">
            <w:pPr>
              <w:suppressAutoHyphens w:val="0"/>
              <w:overflowPunct/>
              <w:textAlignment w:val="baseline"/>
            </w:pPr>
          </w:p>
        </w:tc>
      </w:tr>
      <w:tr w:rsidR="00747FBD" w:rsidRPr="00876F7C" w14:paraId="5629ECCC" w14:textId="77777777" w:rsidTr="007957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341268C3" w14:textId="77777777" w:rsidR="00747FBD" w:rsidRPr="00876F7C" w:rsidRDefault="00747FBD">
            <w:r w:rsidRPr="00876F7C">
              <w:t>Learning Objective(s)</w:t>
            </w:r>
          </w:p>
          <w:p w14:paraId="4149D715" w14:textId="77777777" w:rsidR="00747FBD" w:rsidRPr="00876F7C" w:rsidRDefault="00747FBD">
            <w:pPr>
              <w:rPr>
                <w:sz w:val="10"/>
                <w:szCs w:val="10"/>
              </w:rPr>
            </w:pPr>
          </w:p>
          <w:p w14:paraId="48CD1D17" w14:textId="77777777" w:rsidR="00747FBD" w:rsidRPr="00876F7C" w:rsidRDefault="00747FBD">
            <w:pPr>
              <w:rPr>
                <w:b/>
                <w:sz w:val="10"/>
                <w:szCs w:val="10"/>
              </w:rPr>
            </w:pPr>
          </w:p>
          <w:p w14:paraId="7FE1DABC" w14:textId="77777777" w:rsidR="00747FBD" w:rsidRPr="00876F7C" w:rsidRDefault="00747FBD">
            <w:pPr>
              <w:rPr>
                <w:sz w:val="10"/>
                <w:szCs w:val="10"/>
              </w:rPr>
            </w:pPr>
          </w:p>
        </w:tc>
        <w:tc>
          <w:tcPr>
            <w:cnfStyle w:val="000001000000" w:firstRow="0" w:lastRow="0" w:firstColumn="0" w:lastColumn="0" w:oddVBand="0" w:evenVBand="1" w:oddHBand="0" w:evenHBand="0" w:firstRowFirstColumn="0" w:firstRowLastColumn="0" w:lastRowFirstColumn="0" w:lastRowLastColumn="0"/>
            <w:tcW w:w="11448" w:type="dxa"/>
          </w:tcPr>
          <w:p w14:paraId="287A67DE" w14:textId="77777777" w:rsidR="00747FBD" w:rsidRPr="00D4366C" w:rsidRDefault="00747FBD" w:rsidP="00D4366C">
            <w:pPr>
              <w:pStyle w:val="ListParagraph"/>
              <w:numPr>
                <w:ilvl w:val="0"/>
                <w:numId w:val="28"/>
              </w:numPr>
            </w:pPr>
            <w:r w:rsidRPr="00D4366C">
              <w:t>Comprehend two articles (one Origins article and one Thomas Sowell article) on the topic of the Republican Party and race.</w:t>
            </w:r>
          </w:p>
          <w:p w14:paraId="7AEF8A50" w14:textId="77777777" w:rsidR="00747FBD" w:rsidRPr="00876F7C" w:rsidRDefault="00747FBD" w:rsidP="00D4366C">
            <w:pPr>
              <w:ind w:left="360"/>
              <w:textAlignment w:val="baseline"/>
            </w:pPr>
          </w:p>
          <w:p w14:paraId="529A07A9" w14:textId="5128700D" w:rsidR="00747FBD" w:rsidRPr="00D4366C" w:rsidRDefault="00747FBD" w:rsidP="00D4366C">
            <w:pPr>
              <w:pStyle w:val="ListParagraph"/>
              <w:numPr>
                <w:ilvl w:val="0"/>
                <w:numId w:val="28"/>
              </w:numPr>
            </w:pPr>
            <w:r w:rsidRPr="00D4366C">
              <w:t xml:space="preserve">Create a living Venn diagram that </w:t>
            </w:r>
            <w:r w:rsidRPr="00876F7C">
              <w:t>compares and contrasts</w:t>
            </w:r>
            <w:r w:rsidRPr="00D4366C">
              <w:t xml:space="preserve"> the ideas in the Origins </w:t>
            </w:r>
            <w:r w:rsidRPr="00876F7C">
              <w:t>and Thomas Sowell articles</w:t>
            </w:r>
            <w:r w:rsidRPr="00D4366C">
              <w:t>.</w:t>
            </w:r>
          </w:p>
          <w:p w14:paraId="7A24CE1C" w14:textId="77777777" w:rsidR="00747FBD" w:rsidRPr="00876F7C" w:rsidRDefault="00747FBD" w:rsidP="00D4366C">
            <w:pPr>
              <w:ind w:left="360"/>
              <w:textAlignment w:val="baseline"/>
            </w:pPr>
          </w:p>
          <w:p w14:paraId="6333770A" w14:textId="23FB8FFB" w:rsidR="00747FBD" w:rsidRPr="00876F7C" w:rsidRDefault="00747FBD" w:rsidP="00D4366C">
            <w:pPr>
              <w:pStyle w:val="ListParagraph"/>
              <w:numPr>
                <w:ilvl w:val="0"/>
                <w:numId w:val="28"/>
              </w:numPr>
              <w:shd w:val="clear" w:color="auto" w:fill="FFFFFF"/>
              <w:suppressAutoHyphens w:val="0"/>
              <w:overflowPunct/>
              <w:textAlignment w:val="baseline"/>
            </w:pPr>
            <w:r w:rsidRPr="00876F7C">
              <w:t>Write a letter to the editor of a local news outlet or to a local or state Republican legislator in which you both demonstrate a grasp of the history of the Republican Party on race relations and advocate for at least three ways that the local or state political party (Republican, Democrat, etc.) organization could better appeal to Black voters.</w:t>
            </w:r>
          </w:p>
        </w:tc>
      </w:tr>
      <w:tr w:rsidR="00747FBD" w:rsidRPr="00876F7C" w14:paraId="69E0975A" w14:textId="77777777" w:rsidTr="007957C7">
        <w:tc>
          <w:tcPr>
            <w:cnfStyle w:val="000010000000" w:firstRow="0" w:lastRow="0" w:firstColumn="0" w:lastColumn="0" w:oddVBand="1" w:evenVBand="0" w:oddHBand="0" w:evenHBand="0" w:firstRowFirstColumn="0" w:firstRowLastColumn="0" w:lastRowFirstColumn="0" w:lastRowLastColumn="0"/>
            <w:tcW w:w="2942" w:type="dxa"/>
          </w:tcPr>
          <w:p w14:paraId="7A1A0B69" w14:textId="77777777" w:rsidR="00747FBD" w:rsidRPr="00876F7C" w:rsidRDefault="00747FBD" w:rsidP="00D234A5">
            <w:r w:rsidRPr="00876F7C">
              <w:t>Assessment(s)</w:t>
            </w:r>
          </w:p>
          <w:p w14:paraId="5434A9F6" w14:textId="77777777" w:rsidR="00747FBD" w:rsidRPr="00876F7C" w:rsidRDefault="00747FBD" w:rsidP="00D234A5"/>
          <w:p w14:paraId="03693516" w14:textId="77777777" w:rsidR="00747FBD" w:rsidRPr="00876F7C" w:rsidRDefault="00747FBD" w:rsidP="00D234A5">
            <w:pPr>
              <w:rPr>
                <w:sz w:val="18"/>
                <w:szCs w:val="18"/>
              </w:rPr>
            </w:pPr>
            <w:r w:rsidRPr="00876F7C">
              <w:rPr>
                <w:sz w:val="18"/>
                <w:szCs w:val="18"/>
              </w:rPr>
              <w:lastRenderedPageBreak/>
              <w:t>Include LO being addressed</w:t>
            </w:r>
          </w:p>
          <w:p w14:paraId="1A3F391F" w14:textId="77777777" w:rsidR="00747FBD" w:rsidRPr="00876F7C" w:rsidRDefault="00747FBD"/>
        </w:tc>
        <w:tc>
          <w:tcPr>
            <w:cnfStyle w:val="000001000000" w:firstRow="0" w:lastRow="0" w:firstColumn="0" w:lastColumn="0" w:oddVBand="0" w:evenVBand="1" w:oddHBand="0" w:evenHBand="0" w:firstRowFirstColumn="0" w:firstRowLastColumn="0" w:lastRowFirstColumn="0" w:lastRowLastColumn="0"/>
            <w:tcW w:w="11448" w:type="dxa"/>
          </w:tcPr>
          <w:p w14:paraId="7557C0E8" w14:textId="77777777" w:rsidR="00747FBD" w:rsidRPr="00876F7C" w:rsidRDefault="00747FBD" w:rsidP="00D234A5">
            <w:pPr>
              <w:tabs>
                <w:tab w:val="left" w:pos="1653"/>
              </w:tabs>
            </w:pPr>
            <w:r w:rsidRPr="00876F7C">
              <w:lastRenderedPageBreak/>
              <w:t>(LO1) Active reading assessment</w:t>
            </w:r>
          </w:p>
          <w:p w14:paraId="42907E0A" w14:textId="77777777" w:rsidR="00747FBD" w:rsidRPr="00876F7C" w:rsidRDefault="00747FBD" w:rsidP="00D234A5">
            <w:pPr>
              <w:tabs>
                <w:tab w:val="left" w:pos="1653"/>
              </w:tabs>
            </w:pPr>
          </w:p>
          <w:p w14:paraId="3C4025EB" w14:textId="77777777" w:rsidR="00747FBD" w:rsidRPr="00876F7C" w:rsidRDefault="00747FBD" w:rsidP="00D234A5">
            <w:pPr>
              <w:tabs>
                <w:tab w:val="left" w:pos="1653"/>
              </w:tabs>
            </w:pPr>
            <w:r w:rsidRPr="00876F7C">
              <w:lastRenderedPageBreak/>
              <w:t>(LO2) Venn Diagrams and class discussion</w:t>
            </w:r>
          </w:p>
          <w:p w14:paraId="03FB6B83" w14:textId="77777777" w:rsidR="00747FBD" w:rsidRPr="00876F7C" w:rsidRDefault="00747FBD" w:rsidP="00D234A5">
            <w:pPr>
              <w:tabs>
                <w:tab w:val="left" w:pos="1653"/>
              </w:tabs>
            </w:pPr>
          </w:p>
          <w:p w14:paraId="067F250B" w14:textId="69AD30B7" w:rsidR="00747FBD" w:rsidRPr="00D4366C" w:rsidRDefault="00747FBD" w:rsidP="00D234A5">
            <w:r w:rsidRPr="00876F7C">
              <w:t>(LO3) Write a letter to a legislature or other political representative</w:t>
            </w:r>
            <w:r>
              <w:t>.</w:t>
            </w:r>
          </w:p>
        </w:tc>
      </w:tr>
      <w:tr w:rsidR="00BD1252" w:rsidRPr="001144E2" w14:paraId="364264F6" w14:textId="77777777" w:rsidTr="007957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942" w:type="dxa"/>
          </w:tcPr>
          <w:p w14:paraId="216E3B0F" w14:textId="77777777" w:rsidR="00BD1252" w:rsidRPr="00876F7C" w:rsidRDefault="00852608">
            <w:r w:rsidRPr="00876F7C">
              <w:lastRenderedPageBreak/>
              <w:t>Materials &amp; Resources</w:t>
            </w:r>
          </w:p>
          <w:p w14:paraId="1CDC65F9" w14:textId="77777777" w:rsidR="00BD1252" w:rsidRPr="00876F7C" w:rsidRDefault="00BD1252">
            <w:pPr>
              <w:rPr>
                <w:sz w:val="18"/>
                <w:szCs w:val="18"/>
              </w:rPr>
            </w:pPr>
          </w:p>
          <w:p w14:paraId="4E40CBC9" w14:textId="77777777" w:rsidR="00BD1252" w:rsidRPr="00876F7C" w:rsidRDefault="00BD1252">
            <w:pPr>
              <w:rPr>
                <w:sz w:val="18"/>
                <w:szCs w:val="18"/>
              </w:rPr>
            </w:pPr>
          </w:p>
          <w:p w14:paraId="26D6BF0E" w14:textId="77777777" w:rsidR="00BD1252" w:rsidRPr="00876F7C" w:rsidRDefault="00BD1252"/>
        </w:tc>
        <w:tc>
          <w:tcPr>
            <w:cnfStyle w:val="000001000000" w:firstRow="0" w:lastRow="0" w:firstColumn="0" w:lastColumn="0" w:oddVBand="0" w:evenVBand="1" w:oddHBand="0" w:evenHBand="0" w:firstRowFirstColumn="0" w:firstRowLastColumn="0" w:lastRowFirstColumn="0" w:lastRowLastColumn="0"/>
            <w:tcW w:w="11448" w:type="dxa"/>
          </w:tcPr>
          <w:p w14:paraId="4A7474BF" w14:textId="77777777" w:rsidR="00D12852" w:rsidRPr="001144E2" w:rsidRDefault="00852608">
            <w:pPr>
              <w:rPr>
                <w:b/>
                <w:bCs/>
                <w:lang w:val="fr-FR"/>
              </w:rPr>
            </w:pPr>
            <w:proofErr w:type="gramStart"/>
            <w:r w:rsidRPr="001144E2">
              <w:rPr>
                <w:b/>
                <w:bCs/>
                <w:lang w:val="fr-FR"/>
              </w:rPr>
              <w:t>PPT:</w:t>
            </w:r>
            <w:proofErr w:type="gramEnd"/>
            <w:r w:rsidRPr="001144E2">
              <w:rPr>
                <w:b/>
                <w:bCs/>
                <w:lang w:val="fr-FR"/>
              </w:rPr>
              <w:t xml:space="preserve"> </w:t>
            </w:r>
          </w:p>
          <w:p w14:paraId="5D46CF41" w14:textId="77777777" w:rsidR="00307930" w:rsidRPr="001144E2" w:rsidRDefault="00852608" w:rsidP="00307930">
            <w:pPr>
              <w:rPr>
                <w:b/>
                <w:bCs/>
                <w:lang w:val="fr-FR"/>
              </w:rPr>
            </w:pPr>
            <w:r w:rsidRPr="001144E2">
              <w:rPr>
                <w:lang w:val="fr-FR"/>
              </w:rPr>
              <w:br/>
            </w:r>
            <w:proofErr w:type="gramStart"/>
            <w:r w:rsidRPr="001144E2">
              <w:rPr>
                <w:b/>
                <w:bCs/>
                <w:lang w:val="fr-FR"/>
              </w:rPr>
              <w:t>Sources:</w:t>
            </w:r>
            <w:proofErr w:type="gramEnd"/>
            <w:r w:rsidR="00307930" w:rsidRPr="001144E2">
              <w:rPr>
                <w:b/>
                <w:bCs/>
                <w:lang w:val="fr-FR"/>
              </w:rPr>
              <w:t xml:space="preserve"> </w:t>
            </w:r>
          </w:p>
          <w:p w14:paraId="4F8E2EB9" w14:textId="77777777" w:rsidR="00D4366C" w:rsidRPr="001144E2" w:rsidRDefault="007957C7" w:rsidP="00D4366C">
            <w:pPr>
              <w:rPr>
                <w:lang w:val="fr-FR"/>
              </w:rPr>
            </w:pPr>
            <w:hyperlink r:id="rId8" w:history="1">
              <w:r w:rsidR="00D4366C" w:rsidRPr="001144E2">
                <w:rPr>
                  <w:rStyle w:val="Hyperlink"/>
                  <w:lang w:val="fr-FR"/>
                </w:rPr>
                <w:t>http://origins.osu.edu/history-news/republican-party-and-african-americans-real-history</w:t>
              </w:r>
            </w:hyperlink>
          </w:p>
          <w:p w14:paraId="1CA35290" w14:textId="77777777" w:rsidR="00D4366C" w:rsidRPr="001144E2" w:rsidRDefault="00D4366C" w:rsidP="00D4366C">
            <w:pPr>
              <w:rPr>
                <w:lang w:val="fr-FR"/>
              </w:rPr>
            </w:pPr>
          </w:p>
          <w:p w14:paraId="40A3329B" w14:textId="77777777" w:rsidR="00D4366C" w:rsidRPr="001144E2" w:rsidRDefault="007957C7" w:rsidP="00D4366C">
            <w:pPr>
              <w:rPr>
                <w:lang w:val="fr-FR"/>
              </w:rPr>
            </w:pPr>
            <w:hyperlink r:id="rId9" w:history="1">
              <w:r w:rsidR="00D4366C" w:rsidRPr="001144E2">
                <w:rPr>
                  <w:rStyle w:val="Hyperlink"/>
                  <w:lang w:val="fr-FR"/>
                </w:rPr>
                <w:t>https://www.creators.com/read/thomas-sowell/03/14/republicans-and-blacks-5ed5e</w:t>
              </w:r>
            </w:hyperlink>
          </w:p>
          <w:p w14:paraId="3E273EA1" w14:textId="77777777" w:rsidR="00D4366C" w:rsidRPr="001144E2" w:rsidRDefault="00D4366C" w:rsidP="00D4366C">
            <w:pPr>
              <w:rPr>
                <w:lang w:val="fr-FR"/>
              </w:rPr>
            </w:pPr>
          </w:p>
          <w:p w14:paraId="7BEF2B8C" w14:textId="2F815694" w:rsidR="00D4366C" w:rsidRPr="001144E2" w:rsidRDefault="007957C7" w:rsidP="00D4366C">
            <w:pPr>
              <w:rPr>
                <w:lang w:val="fr-FR"/>
              </w:rPr>
            </w:pPr>
            <w:hyperlink r:id="rId10" w:history="1">
              <w:r w:rsidR="00D4366C" w:rsidRPr="001144E2">
                <w:rPr>
                  <w:rStyle w:val="Hyperlink"/>
                  <w:rFonts w:cs="Calibri"/>
                  <w:lang w:val="fr-FR"/>
                </w:rPr>
                <w:t>https://www.cnbc.com/2020/06/23/robert-johnson-urges-black-lives-matter-to-form-a-political-party.html</w:t>
              </w:r>
            </w:hyperlink>
          </w:p>
          <w:p w14:paraId="69A9E851" w14:textId="6AFE0F91" w:rsidR="00D44B3F" w:rsidRPr="001144E2" w:rsidRDefault="00D44B3F" w:rsidP="00D4366C">
            <w:pPr>
              <w:rPr>
                <w:lang w:val="fr-FR"/>
              </w:rPr>
            </w:pPr>
          </w:p>
        </w:tc>
      </w:tr>
    </w:tbl>
    <w:p w14:paraId="2C27FCAC" w14:textId="77777777" w:rsidR="00BD1252" w:rsidRPr="001144E2" w:rsidRDefault="00BD1252">
      <w:pPr>
        <w:jc w:val="center"/>
        <w:rPr>
          <w:b/>
          <w:sz w:val="28"/>
          <w:szCs w:val="28"/>
          <w:lang w:val="fr-FR"/>
        </w:rPr>
      </w:pPr>
    </w:p>
    <w:p w14:paraId="15151B05" w14:textId="77777777" w:rsidR="00BD1252" w:rsidRPr="00876F7C" w:rsidRDefault="00852608">
      <w:pPr>
        <w:jc w:val="center"/>
        <w:rPr>
          <w:b/>
          <w:sz w:val="28"/>
          <w:szCs w:val="28"/>
        </w:rPr>
      </w:pPr>
      <w:r w:rsidRPr="00876F7C">
        <w:rPr>
          <w:b/>
          <w:sz w:val="28"/>
          <w:szCs w:val="28"/>
        </w:rPr>
        <w:t>Instructional Procedures/Steps</w:t>
      </w:r>
    </w:p>
    <w:p w14:paraId="65BA3BB2" w14:textId="77777777" w:rsidR="00BD1252" w:rsidRPr="00876F7C" w:rsidRDefault="00BD1252">
      <w:pPr>
        <w:rPr>
          <w:b/>
          <w:i/>
          <w:sz w:val="18"/>
          <w:szCs w:val="18"/>
        </w:rPr>
      </w:pPr>
    </w:p>
    <w:tbl>
      <w:tblPr>
        <w:tblStyle w:val="PlainTable2"/>
        <w:tblW w:w="14395" w:type="dxa"/>
        <w:tblLook w:val="0020" w:firstRow="1" w:lastRow="0" w:firstColumn="0" w:lastColumn="0" w:noHBand="0" w:noVBand="0"/>
      </w:tblPr>
      <w:tblGrid>
        <w:gridCol w:w="2694"/>
        <w:gridCol w:w="11701"/>
      </w:tblGrid>
      <w:tr w:rsidR="00BD1252" w:rsidRPr="00876F7C" w14:paraId="62D7140E" w14:textId="77777777" w:rsidTr="007957C7">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4" w:type="dxa"/>
          </w:tcPr>
          <w:p w14:paraId="3491144D" w14:textId="77777777" w:rsidR="00BD1252" w:rsidRPr="007957C7" w:rsidRDefault="00852608">
            <w:pPr>
              <w:rPr>
                <w:b w:val="0"/>
                <w:bCs w:val="0"/>
              </w:rPr>
            </w:pPr>
            <w:r w:rsidRPr="007957C7">
              <w:rPr>
                <w:b w:val="0"/>
                <w:bCs w:val="0"/>
              </w:rPr>
              <w:t>Opening</w:t>
            </w:r>
          </w:p>
          <w:p w14:paraId="3CC49262" w14:textId="090493DF" w:rsidR="00BD1252" w:rsidRPr="007957C7" w:rsidRDefault="00852608">
            <w:pPr>
              <w:rPr>
                <w:b w:val="0"/>
                <w:bCs w:val="0"/>
              </w:rPr>
            </w:pPr>
            <w:r w:rsidRPr="007957C7">
              <w:rPr>
                <w:b w:val="0"/>
                <w:bCs w:val="0"/>
              </w:rPr>
              <w:t xml:space="preserve">__________ </w:t>
            </w:r>
            <w:r w:rsidRPr="007957C7">
              <w:rPr>
                <w:b w:val="0"/>
                <w:bCs w:val="0"/>
                <w:sz w:val="18"/>
                <w:szCs w:val="18"/>
              </w:rPr>
              <w:t>Minutes</w:t>
            </w:r>
          </w:p>
          <w:p w14:paraId="5C308D38" w14:textId="77777777" w:rsidR="00BD1252" w:rsidRPr="007957C7" w:rsidRDefault="00BD1252">
            <w:pPr>
              <w:rPr>
                <w:b w:val="0"/>
                <w:bCs w:val="0"/>
                <w:sz w:val="18"/>
                <w:szCs w:val="18"/>
              </w:rPr>
            </w:pPr>
          </w:p>
          <w:p w14:paraId="4DA69275" w14:textId="77777777" w:rsidR="00BD1252" w:rsidRPr="007957C7" w:rsidRDefault="00BD1252">
            <w:pPr>
              <w:rPr>
                <w:b w:val="0"/>
                <w:bCs w:val="0"/>
                <w:sz w:val="18"/>
                <w:szCs w:val="18"/>
              </w:rPr>
            </w:pPr>
          </w:p>
          <w:p w14:paraId="0A4D68AD" w14:textId="77777777" w:rsidR="00BD1252" w:rsidRPr="007957C7" w:rsidRDefault="00BD1252">
            <w:pPr>
              <w:rPr>
                <w:b w:val="0"/>
                <w:bCs w:val="0"/>
                <w:sz w:val="18"/>
                <w:szCs w:val="18"/>
              </w:rPr>
            </w:pPr>
          </w:p>
          <w:p w14:paraId="56B563FA" w14:textId="77777777" w:rsidR="00BD1252" w:rsidRPr="007957C7" w:rsidRDefault="00BD1252">
            <w:pPr>
              <w:rPr>
                <w:b w:val="0"/>
                <w:bCs w:val="0"/>
              </w:rPr>
            </w:pPr>
          </w:p>
        </w:tc>
        <w:tc>
          <w:tcPr>
            <w:cnfStyle w:val="000001000000" w:firstRow="0" w:lastRow="0" w:firstColumn="0" w:lastColumn="0" w:oddVBand="0" w:evenVBand="1" w:oddHBand="0" w:evenHBand="0" w:firstRowFirstColumn="0" w:firstRowLastColumn="0" w:lastRowFirstColumn="0" w:lastRowLastColumn="0"/>
            <w:tcW w:w="11700" w:type="dxa"/>
          </w:tcPr>
          <w:p w14:paraId="70C5BF35" w14:textId="77777777" w:rsidR="00D4366C" w:rsidRPr="007957C7" w:rsidRDefault="00D4366C" w:rsidP="00D4366C">
            <w:pPr>
              <w:pStyle w:val="NormalWeb"/>
              <w:shd w:val="clear" w:color="auto" w:fill="FFFFFF"/>
              <w:rPr>
                <w:rFonts w:ascii="Cambria" w:hAnsi="Cambria"/>
                <w:b w:val="0"/>
                <w:bCs w:val="0"/>
              </w:rPr>
            </w:pPr>
            <w:r w:rsidRPr="007957C7">
              <w:rPr>
                <w:rFonts w:ascii="Cambria" w:hAnsi="Cambria"/>
                <w:b w:val="0"/>
                <w:bCs w:val="0"/>
                <w:color w:val="000000"/>
              </w:rPr>
              <w:t xml:space="preserve">10 minutes—Show the video from the following website: </w:t>
            </w:r>
            <w:hyperlink r:id="rId11" w:history="1">
              <w:r w:rsidRPr="007957C7">
                <w:rPr>
                  <w:rStyle w:val="Hyperlink"/>
                  <w:rFonts w:ascii="Cambria" w:hAnsi="Cambria" w:cs="Calibri"/>
                  <w:b w:val="0"/>
                  <w:bCs w:val="0"/>
                </w:rPr>
                <w:t>https://www.cnbc.com/2020/06/23/robert-johnson-urges-black-lives-matter-to-form-a-political-party.html</w:t>
              </w:r>
            </w:hyperlink>
            <w:r w:rsidRPr="007957C7">
              <w:rPr>
                <w:rFonts w:ascii="Cambria" w:hAnsi="Cambria" w:cs="Calibri"/>
                <w:b w:val="0"/>
                <w:bCs w:val="0"/>
                <w:color w:val="000000"/>
              </w:rPr>
              <w:t> </w:t>
            </w:r>
          </w:p>
          <w:p w14:paraId="6D453F40" w14:textId="77777777" w:rsidR="00D4366C" w:rsidRPr="007957C7" w:rsidRDefault="00D4366C" w:rsidP="00D4366C">
            <w:pPr>
              <w:pStyle w:val="NormalWeb"/>
              <w:shd w:val="clear" w:color="auto" w:fill="FFFFFF"/>
              <w:rPr>
                <w:rFonts w:ascii="Cambria" w:hAnsi="Cambria"/>
                <w:b w:val="0"/>
                <w:bCs w:val="0"/>
              </w:rPr>
            </w:pPr>
            <w:r w:rsidRPr="007957C7">
              <w:rPr>
                <w:rFonts w:ascii="Cambria" w:hAnsi="Cambria" w:cs="Calibri"/>
                <w:b w:val="0"/>
                <w:bCs w:val="0"/>
                <w:color w:val="000000"/>
              </w:rPr>
              <w:t>Allow students to discuss topics that interest them in this video, like reparations.  However, steer the conversation toward whether the Democratic Party or the Republican Party has represented African Americans well throughout US history.</w:t>
            </w:r>
          </w:p>
          <w:p w14:paraId="6257F176" w14:textId="7BDBE4EF" w:rsidR="00D44B3F" w:rsidRPr="007957C7" w:rsidRDefault="00D44B3F" w:rsidP="00D4366C">
            <w:pPr>
              <w:rPr>
                <w:b w:val="0"/>
                <w:bCs w:val="0"/>
              </w:rPr>
            </w:pPr>
          </w:p>
        </w:tc>
      </w:tr>
      <w:tr w:rsidR="00BD1252" w:rsidRPr="00876F7C" w14:paraId="645581D5" w14:textId="77777777" w:rsidTr="007957C7">
        <w:trPr>
          <w:cnfStyle w:val="000000100000" w:firstRow="0" w:lastRow="0" w:firstColumn="0" w:lastColumn="0" w:oddVBand="0" w:evenVBand="0" w:oddHBand="1" w:evenHBand="0" w:firstRowFirstColumn="0" w:firstRowLastColumn="0" w:lastRowFirstColumn="0" w:lastRowLastColumn="0"/>
          <w:trHeight w:val="1439"/>
        </w:trPr>
        <w:tc>
          <w:tcPr>
            <w:cnfStyle w:val="000010000000" w:firstRow="0" w:lastRow="0" w:firstColumn="0" w:lastColumn="0" w:oddVBand="1" w:evenVBand="0" w:oddHBand="0" w:evenHBand="0" w:firstRowFirstColumn="0" w:firstRowLastColumn="0" w:lastRowFirstColumn="0" w:lastRowLastColumn="0"/>
            <w:tcW w:w="2694" w:type="dxa"/>
          </w:tcPr>
          <w:p w14:paraId="70295545" w14:textId="77777777" w:rsidR="00BD1252" w:rsidRPr="00876F7C" w:rsidRDefault="00852608">
            <w:r w:rsidRPr="00876F7C">
              <w:t>Instruction</w:t>
            </w:r>
          </w:p>
          <w:p w14:paraId="7CB91F64" w14:textId="2ED3A8EF" w:rsidR="00BD1252" w:rsidRPr="00876F7C" w:rsidRDefault="00852608">
            <w:pPr>
              <w:rPr>
                <w:sz w:val="18"/>
                <w:szCs w:val="18"/>
              </w:rPr>
            </w:pPr>
            <w:r w:rsidRPr="00876F7C">
              <w:t xml:space="preserve">__________ </w:t>
            </w:r>
            <w:r w:rsidRPr="00876F7C">
              <w:rPr>
                <w:sz w:val="18"/>
                <w:szCs w:val="18"/>
              </w:rPr>
              <w:t>Minutes</w:t>
            </w:r>
            <w:r w:rsidR="00D12852" w:rsidRPr="00876F7C">
              <w:rPr>
                <w:sz w:val="18"/>
                <w:szCs w:val="18"/>
              </w:rPr>
              <w:t xml:space="preserve"> </w:t>
            </w:r>
          </w:p>
          <w:p w14:paraId="64F62BBF" w14:textId="77777777" w:rsidR="00BD1252" w:rsidRPr="00876F7C" w:rsidRDefault="00BD1252">
            <w:pPr>
              <w:rPr>
                <w:sz w:val="18"/>
                <w:szCs w:val="18"/>
              </w:rPr>
            </w:pPr>
          </w:p>
          <w:p w14:paraId="52F9384B" w14:textId="77777777" w:rsidR="00BD1252" w:rsidRPr="00876F7C" w:rsidRDefault="00BD1252">
            <w:pPr>
              <w:pStyle w:val="ListParagraph"/>
              <w:ind w:left="400"/>
              <w:rPr>
                <w:sz w:val="18"/>
                <w:szCs w:val="18"/>
              </w:rPr>
            </w:pPr>
          </w:p>
          <w:p w14:paraId="3DF18364" w14:textId="77777777" w:rsidR="00BD1252" w:rsidRPr="00876F7C" w:rsidRDefault="00BD1252">
            <w:pPr>
              <w:rPr>
                <w:sz w:val="18"/>
                <w:szCs w:val="18"/>
              </w:rPr>
            </w:pPr>
          </w:p>
          <w:p w14:paraId="754A6D9D" w14:textId="77777777" w:rsidR="00BD1252" w:rsidRPr="00876F7C" w:rsidRDefault="00BD1252">
            <w:pPr>
              <w:rPr>
                <w:sz w:val="18"/>
                <w:szCs w:val="18"/>
              </w:rPr>
            </w:pPr>
          </w:p>
          <w:p w14:paraId="435C1B84" w14:textId="77777777" w:rsidR="00BD1252" w:rsidRPr="00876F7C" w:rsidRDefault="00BD1252">
            <w:pPr>
              <w:rPr>
                <w:sz w:val="18"/>
                <w:szCs w:val="18"/>
              </w:rPr>
            </w:pPr>
          </w:p>
          <w:p w14:paraId="3F987DFB" w14:textId="77777777" w:rsidR="00BD1252" w:rsidRPr="00876F7C" w:rsidRDefault="00BD1252">
            <w:pPr>
              <w:rPr>
                <w:sz w:val="18"/>
                <w:szCs w:val="18"/>
              </w:rPr>
            </w:pPr>
          </w:p>
          <w:p w14:paraId="5825D6A8" w14:textId="77777777" w:rsidR="00BD1252" w:rsidRPr="00876F7C" w:rsidRDefault="00BD1252">
            <w:pPr>
              <w:rPr>
                <w:sz w:val="18"/>
                <w:szCs w:val="18"/>
              </w:rPr>
            </w:pPr>
          </w:p>
          <w:p w14:paraId="3EA8C805" w14:textId="77777777" w:rsidR="00BD1252" w:rsidRPr="00876F7C" w:rsidRDefault="00BD1252">
            <w:pPr>
              <w:rPr>
                <w:sz w:val="18"/>
                <w:szCs w:val="18"/>
              </w:rPr>
            </w:pPr>
          </w:p>
        </w:tc>
        <w:tc>
          <w:tcPr>
            <w:cnfStyle w:val="000001000000" w:firstRow="0" w:lastRow="0" w:firstColumn="0" w:lastColumn="0" w:oddVBand="0" w:evenVBand="1" w:oddHBand="0" w:evenHBand="0" w:firstRowFirstColumn="0" w:firstRowLastColumn="0" w:lastRowFirstColumn="0" w:lastRowLastColumn="0"/>
            <w:tcW w:w="11700" w:type="dxa"/>
          </w:tcPr>
          <w:p w14:paraId="4D735C46" w14:textId="62DC83B1" w:rsidR="002420DC" w:rsidRPr="00876F7C" w:rsidRDefault="002420DC" w:rsidP="0018497B"/>
          <w:p w14:paraId="1EE30790" w14:textId="71ACECB0" w:rsidR="00D4366C" w:rsidRPr="00876F7C" w:rsidRDefault="00D4366C" w:rsidP="00D4366C">
            <w:pPr>
              <w:pStyle w:val="NormalWeb"/>
              <w:numPr>
                <w:ilvl w:val="0"/>
                <w:numId w:val="40"/>
              </w:numPr>
              <w:shd w:val="clear" w:color="auto" w:fill="FFFFFF"/>
              <w:suppressAutoHyphens w:val="0"/>
              <w:overflowPunct/>
              <w:textAlignment w:val="baseline"/>
              <w:rPr>
                <w:rFonts w:ascii="Cambria" w:hAnsi="Cambria"/>
                <w:color w:val="000000"/>
              </w:rPr>
            </w:pPr>
            <w:r w:rsidRPr="00876F7C">
              <w:rPr>
                <w:rFonts w:ascii="Cambria" w:hAnsi="Cambria"/>
                <w:color w:val="000000"/>
              </w:rPr>
              <w:t>10 minutes: Introductory Set from above.</w:t>
            </w:r>
          </w:p>
          <w:p w14:paraId="4BD5CE89" w14:textId="77777777" w:rsidR="00D4366C" w:rsidRPr="00876F7C" w:rsidRDefault="00D4366C" w:rsidP="00D4366C">
            <w:pPr>
              <w:pStyle w:val="NormalWeb"/>
              <w:shd w:val="clear" w:color="auto" w:fill="FFFFFF"/>
              <w:suppressAutoHyphens w:val="0"/>
              <w:overflowPunct/>
              <w:ind w:left="720"/>
              <w:textAlignment w:val="baseline"/>
              <w:rPr>
                <w:rFonts w:ascii="Cambria" w:hAnsi="Cambria"/>
                <w:color w:val="000000"/>
              </w:rPr>
            </w:pPr>
          </w:p>
          <w:p w14:paraId="06A5E958" w14:textId="154843A3" w:rsidR="00D4366C" w:rsidRPr="00876F7C" w:rsidRDefault="00D4366C" w:rsidP="00D4366C">
            <w:pPr>
              <w:pStyle w:val="NormalWeb"/>
              <w:numPr>
                <w:ilvl w:val="0"/>
                <w:numId w:val="40"/>
              </w:numPr>
              <w:shd w:val="clear" w:color="auto" w:fill="FFFFFF"/>
              <w:suppressAutoHyphens w:val="0"/>
              <w:overflowPunct/>
              <w:textAlignment w:val="baseline"/>
              <w:rPr>
                <w:rFonts w:ascii="Cambria" w:hAnsi="Cambria"/>
                <w:color w:val="000000"/>
              </w:rPr>
            </w:pPr>
            <w:r w:rsidRPr="00876F7C">
              <w:rPr>
                <w:rFonts w:ascii="Cambria" w:hAnsi="Cambria"/>
                <w:color w:val="000000"/>
              </w:rPr>
              <w:t>10-15 minutes: Students read the Origins and Thomas Sowell articles. Students are strongly encouraged not just to read but follow their note-taking strategies as well.</w:t>
            </w:r>
          </w:p>
          <w:p w14:paraId="035F6DAA" w14:textId="77777777" w:rsidR="00D4366C" w:rsidRPr="00876F7C" w:rsidRDefault="00D4366C" w:rsidP="00D4366C">
            <w:pPr>
              <w:pStyle w:val="NormalWeb"/>
              <w:shd w:val="clear" w:color="auto" w:fill="FFFFFF"/>
              <w:suppressAutoHyphens w:val="0"/>
              <w:overflowPunct/>
              <w:ind w:left="720"/>
              <w:textAlignment w:val="baseline"/>
              <w:rPr>
                <w:rFonts w:ascii="Cambria" w:hAnsi="Cambria"/>
                <w:color w:val="000000"/>
              </w:rPr>
            </w:pPr>
          </w:p>
          <w:p w14:paraId="25F59A21" w14:textId="0B188027" w:rsidR="00D4366C" w:rsidRPr="00876F7C" w:rsidRDefault="00D4366C" w:rsidP="00D4366C">
            <w:pPr>
              <w:pStyle w:val="NormalWeb"/>
              <w:numPr>
                <w:ilvl w:val="0"/>
                <w:numId w:val="40"/>
              </w:numPr>
              <w:shd w:val="clear" w:color="auto" w:fill="FFFFFF"/>
              <w:suppressAutoHyphens w:val="0"/>
              <w:overflowPunct/>
              <w:textAlignment w:val="baseline"/>
              <w:rPr>
                <w:rFonts w:ascii="Cambria" w:hAnsi="Cambria"/>
                <w:color w:val="000000"/>
              </w:rPr>
            </w:pPr>
            <w:r w:rsidRPr="00876F7C">
              <w:rPr>
                <w:rFonts w:ascii="Cambria" w:hAnsi="Cambria"/>
                <w:color w:val="000000"/>
              </w:rPr>
              <w:t xml:space="preserve">20-25 minutes: students create a living Venn diagram.  A living Venn diagram consists of students acting as the “bullet points” inside the diagram.  Divide the class into groups. Each group quickly discusses the similarities and differences between the two articles.  Give each group LARGE note cards. Students are to write </w:t>
            </w:r>
            <w:r w:rsidR="00AB1827" w:rsidRPr="00AB1827">
              <w:rPr>
                <w:rFonts w:ascii="Cambria" w:hAnsi="Cambria"/>
                <w:color w:val="000000"/>
              </w:rPr>
              <w:t>the bullet points they came up with in LARGE letters</w:t>
            </w:r>
            <w:r w:rsidRPr="00876F7C">
              <w:rPr>
                <w:rFonts w:ascii="Cambria" w:hAnsi="Cambria"/>
                <w:color w:val="000000"/>
              </w:rPr>
              <w:t xml:space="preserve">. Each student is given at least one bullet point card.  Designate one side of the room to </w:t>
            </w:r>
            <w:r w:rsidR="00AB1827">
              <w:rPr>
                <w:rFonts w:ascii="Cambria" w:hAnsi="Cambria"/>
                <w:color w:val="000000"/>
              </w:rPr>
              <w:t>the region where students with</w:t>
            </w:r>
            <w:r w:rsidRPr="00876F7C">
              <w:rPr>
                <w:rFonts w:ascii="Cambria" w:hAnsi="Cambria"/>
                <w:color w:val="000000"/>
              </w:rPr>
              <w:t xml:space="preserve"> bullet-pointed cards describing the Origins article will stand.  The opposite side of the room should be designated for students with Sowell article bullet points.  The middle of the room should be the similarities. Then, have the students stand </w:t>
            </w:r>
            <w:r w:rsidRPr="00876F7C">
              <w:rPr>
                <w:rFonts w:ascii="Cambria" w:hAnsi="Cambria"/>
                <w:color w:val="000000"/>
              </w:rPr>
              <w:lastRenderedPageBreak/>
              <w:t>in the part of the room that corresponds to the information on their card.  The students should take turns reading from their information (note, they don’t have to AGREE with the information on their card…they describe the content on the card). If you wish, the teacher can have students tape their cards to the wall inside a makeshift Venn diagram for the visual learners.  After the first group has presented, allow the second group to present and post their cards in a different spot.</w:t>
            </w:r>
          </w:p>
          <w:p w14:paraId="5A26B090" w14:textId="091C4F3E" w:rsidR="00D4366C" w:rsidRPr="00876F7C" w:rsidRDefault="00D4366C" w:rsidP="00D4366C">
            <w:pPr>
              <w:pStyle w:val="NormalWeb"/>
              <w:numPr>
                <w:ilvl w:val="4"/>
                <w:numId w:val="41"/>
              </w:numPr>
              <w:shd w:val="clear" w:color="auto" w:fill="FFFFFF"/>
              <w:suppressAutoHyphens w:val="0"/>
              <w:overflowPunct/>
              <w:textAlignment w:val="baseline"/>
              <w:rPr>
                <w:rFonts w:ascii="Cambria" w:hAnsi="Cambria"/>
                <w:color w:val="000000"/>
              </w:rPr>
            </w:pPr>
            <w:r w:rsidRPr="00876F7C">
              <w:rPr>
                <w:rFonts w:ascii="Cambria" w:hAnsi="Cambria"/>
                <w:color w:val="000000"/>
              </w:rPr>
              <w:t xml:space="preserve">Modification—if this class is conducted via Zoom, have students either write out their own Venn diagram or complete an electronic Venn diagram on a shared Google Doc. </w:t>
            </w:r>
          </w:p>
          <w:p w14:paraId="33B2C587" w14:textId="77777777" w:rsidR="00D4366C" w:rsidRPr="00876F7C" w:rsidRDefault="00D4366C" w:rsidP="00D4366C">
            <w:pPr>
              <w:pStyle w:val="NormalWeb"/>
              <w:shd w:val="clear" w:color="auto" w:fill="FFFFFF"/>
              <w:suppressAutoHyphens w:val="0"/>
              <w:overflowPunct/>
              <w:ind w:left="1800"/>
              <w:textAlignment w:val="baseline"/>
              <w:rPr>
                <w:rFonts w:ascii="Cambria" w:hAnsi="Cambria"/>
                <w:color w:val="000000"/>
              </w:rPr>
            </w:pPr>
          </w:p>
          <w:p w14:paraId="19507695" w14:textId="77777777" w:rsidR="00D4366C" w:rsidRPr="00876F7C" w:rsidRDefault="00D4366C" w:rsidP="00D4366C">
            <w:pPr>
              <w:pStyle w:val="NormalWeb"/>
              <w:numPr>
                <w:ilvl w:val="0"/>
                <w:numId w:val="40"/>
              </w:numPr>
              <w:shd w:val="clear" w:color="auto" w:fill="FFFFFF"/>
              <w:suppressAutoHyphens w:val="0"/>
              <w:overflowPunct/>
              <w:textAlignment w:val="baseline"/>
              <w:rPr>
                <w:rFonts w:ascii="Cambria" w:hAnsi="Cambria"/>
                <w:color w:val="0070C0"/>
              </w:rPr>
            </w:pPr>
            <w:r w:rsidRPr="00876F7C">
              <w:rPr>
                <w:rFonts w:ascii="Cambria" w:hAnsi="Cambria"/>
                <w:color w:val="000000"/>
              </w:rPr>
              <w:t>5 minutes—end the class by noting the similar and different points made by each group</w:t>
            </w:r>
            <w:r w:rsidRPr="00876F7C">
              <w:rPr>
                <w:rFonts w:ascii="Cambria" w:hAnsi="Cambria"/>
                <w:color w:val="0070C0"/>
              </w:rPr>
              <w:t>.</w:t>
            </w:r>
          </w:p>
          <w:p w14:paraId="3EE1E5AE" w14:textId="77777777" w:rsidR="00D4366C" w:rsidRPr="00876F7C" w:rsidRDefault="00D4366C" w:rsidP="00D4366C">
            <w:pPr>
              <w:pStyle w:val="NormalWeb"/>
              <w:shd w:val="clear" w:color="auto" w:fill="FFFFFF"/>
              <w:ind w:left="720"/>
              <w:rPr>
                <w:rFonts w:ascii="Cambria" w:hAnsi="Cambria"/>
              </w:rPr>
            </w:pPr>
          </w:p>
          <w:p w14:paraId="7B351CD9" w14:textId="08E091A0" w:rsidR="00D4366C" w:rsidRPr="00876F7C" w:rsidRDefault="00D4366C" w:rsidP="00D4366C">
            <w:pPr>
              <w:pStyle w:val="NormalWeb"/>
              <w:numPr>
                <w:ilvl w:val="0"/>
                <w:numId w:val="43"/>
              </w:numPr>
              <w:shd w:val="clear" w:color="auto" w:fill="FFFFFF"/>
              <w:suppressAutoHyphens w:val="0"/>
              <w:overflowPunct/>
              <w:textAlignment w:val="baseline"/>
              <w:rPr>
                <w:rFonts w:ascii="Cambria" w:hAnsi="Cambria"/>
                <w:color w:val="000000"/>
              </w:rPr>
            </w:pPr>
            <w:r w:rsidRPr="00876F7C">
              <w:rPr>
                <w:rFonts w:ascii="Cambria" w:hAnsi="Cambria"/>
                <w:color w:val="000000"/>
              </w:rPr>
              <w:t>5-7 minutes: On the second day of class, start out class with the following Kahoot.  This Kahoot reviews the Origins article students read the day before.</w:t>
            </w:r>
          </w:p>
          <w:p w14:paraId="094AF5A1" w14:textId="77777777" w:rsidR="00D4366C" w:rsidRPr="00876F7C" w:rsidRDefault="007957C7" w:rsidP="00D4366C">
            <w:pPr>
              <w:pStyle w:val="NormalWeb"/>
              <w:numPr>
                <w:ilvl w:val="1"/>
                <w:numId w:val="43"/>
              </w:numPr>
              <w:shd w:val="clear" w:color="auto" w:fill="FFFFFF"/>
              <w:suppressAutoHyphens w:val="0"/>
              <w:overflowPunct/>
              <w:textAlignment w:val="baseline"/>
              <w:rPr>
                <w:rFonts w:ascii="Cambria" w:hAnsi="Cambria"/>
                <w:color w:val="0070C0"/>
              </w:rPr>
            </w:pPr>
            <w:hyperlink r:id="rId12" w:history="1">
              <w:r w:rsidR="00D4366C" w:rsidRPr="00876F7C">
                <w:rPr>
                  <w:rStyle w:val="Hyperlink"/>
                  <w:rFonts w:ascii="Cambria" w:hAnsi="Cambria"/>
                </w:rPr>
                <w:t>https://create.kahoot.it/share/ead17f98-69a5-494b-b542-0d92a416fc9d</w:t>
              </w:r>
            </w:hyperlink>
            <w:r w:rsidR="00D4366C" w:rsidRPr="00876F7C">
              <w:rPr>
                <w:rFonts w:ascii="Cambria" w:hAnsi="Cambria"/>
                <w:color w:val="0070C0"/>
              </w:rPr>
              <w:t> </w:t>
            </w:r>
          </w:p>
          <w:p w14:paraId="5B46E8EC" w14:textId="77777777" w:rsidR="00D4366C" w:rsidRPr="00876F7C" w:rsidRDefault="00D4366C" w:rsidP="00D4366C">
            <w:pPr>
              <w:pStyle w:val="NormalWeb"/>
              <w:shd w:val="clear" w:color="auto" w:fill="FFFFFF"/>
              <w:suppressAutoHyphens w:val="0"/>
              <w:overflowPunct/>
              <w:textAlignment w:val="baseline"/>
              <w:rPr>
                <w:rFonts w:ascii="Cambria" w:hAnsi="Cambria"/>
                <w:color w:val="000000"/>
              </w:rPr>
            </w:pPr>
          </w:p>
          <w:p w14:paraId="12051FFC" w14:textId="2A3F4E8A" w:rsidR="00D4366C" w:rsidRPr="00876F7C" w:rsidRDefault="00D4366C" w:rsidP="00D4366C">
            <w:pPr>
              <w:pStyle w:val="NormalWeb"/>
              <w:numPr>
                <w:ilvl w:val="0"/>
                <w:numId w:val="43"/>
              </w:numPr>
              <w:shd w:val="clear" w:color="auto" w:fill="FFFFFF"/>
              <w:suppressAutoHyphens w:val="0"/>
              <w:overflowPunct/>
              <w:textAlignment w:val="baseline"/>
              <w:rPr>
                <w:rFonts w:ascii="Cambria" w:hAnsi="Cambria"/>
                <w:color w:val="0070C0"/>
              </w:rPr>
            </w:pPr>
            <w:r w:rsidRPr="00876F7C">
              <w:rPr>
                <w:rFonts w:ascii="Cambria" w:hAnsi="Cambria"/>
                <w:color w:val="000000"/>
              </w:rPr>
              <w:t xml:space="preserve">Be sure to finish up any presentations that were not finished. Be willing to add an extra day for this lesson if needed.  </w:t>
            </w:r>
          </w:p>
          <w:p w14:paraId="67AE230B" w14:textId="06C85DC6" w:rsidR="00E170ED" w:rsidRPr="00876F7C" w:rsidRDefault="00E170ED" w:rsidP="00D4366C">
            <w:pPr>
              <w:shd w:val="clear" w:color="auto" w:fill="FFFFFF"/>
              <w:suppressAutoHyphens w:val="0"/>
              <w:overflowPunct/>
              <w:textAlignment w:val="baseline"/>
              <w:rPr>
                <w:rFonts w:eastAsia="Times New Roman" w:cs="Times New Roman"/>
                <w:color w:val="222222"/>
              </w:rPr>
            </w:pPr>
          </w:p>
          <w:p w14:paraId="4B23912E" w14:textId="6965A71E" w:rsidR="00D4366C" w:rsidRPr="00876F7C" w:rsidRDefault="00D4366C" w:rsidP="00D4366C">
            <w:pPr>
              <w:pStyle w:val="ListParagraph"/>
              <w:numPr>
                <w:ilvl w:val="0"/>
                <w:numId w:val="43"/>
              </w:numPr>
              <w:shd w:val="clear" w:color="auto" w:fill="FFFFFF"/>
              <w:suppressAutoHyphens w:val="0"/>
              <w:overflowPunct/>
              <w:textAlignment w:val="baseline"/>
              <w:rPr>
                <w:rFonts w:eastAsia="Times New Roman" w:cs="Times New Roman"/>
                <w:color w:val="000000"/>
              </w:rPr>
            </w:pPr>
            <w:r w:rsidRPr="00876F7C">
              <w:rPr>
                <w:rFonts w:eastAsia="Times New Roman" w:cs="Times New Roman"/>
                <w:color w:val="000000"/>
              </w:rPr>
              <w:t>5-15 minutes: Review with students the timeline of the Republican Party’s race record. Also, remind students of the similarities and differences brought up yesterday between the two articles.  Then, ask students to voice their opinion: to what extent has the Republican Party abandoned its original reputation of being a champion of Black rights?</w:t>
            </w:r>
          </w:p>
          <w:p w14:paraId="46428552" w14:textId="77777777" w:rsidR="00D4366C" w:rsidRPr="00876F7C" w:rsidRDefault="00D4366C" w:rsidP="00D4366C">
            <w:pPr>
              <w:shd w:val="clear" w:color="auto" w:fill="FFFFFF"/>
              <w:suppressAutoHyphens w:val="0"/>
              <w:overflowPunct/>
              <w:textAlignment w:val="baseline"/>
              <w:rPr>
                <w:rFonts w:eastAsia="Times New Roman" w:cs="Times New Roman"/>
                <w:color w:val="000000"/>
              </w:rPr>
            </w:pPr>
          </w:p>
          <w:p w14:paraId="2E857837" w14:textId="104B0CEF" w:rsidR="00D4366C" w:rsidRPr="00D4366C" w:rsidRDefault="00D4366C" w:rsidP="00D4366C">
            <w:pPr>
              <w:numPr>
                <w:ilvl w:val="0"/>
                <w:numId w:val="43"/>
              </w:numPr>
              <w:shd w:val="clear" w:color="auto" w:fill="FFFFFF"/>
              <w:suppressAutoHyphens w:val="0"/>
              <w:overflowPunct/>
              <w:textAlignment w:val="baseline"/>
              <w:rPr>
                <w:rFonts w:eastAsia="Times New Roman" w:cs="Times New Roman"/>
                <w:color w:val="000000"/>
              </w:rPr>
            </w:pPr>
            <w:r w:rsidRPr="00D4366C">
              <w:rPr>
                <w:rFonts w:eastAsia="Times New Roman" w:cs="Times New Roman"/>
                <w:color w:val="000000"/>
              </w:rPr>
              <w:t xml:space="preserve">20-25 minutes—students are given a rubric for a letter to the editor/legislator. The teacher explains the assignment.  Students are given a chance to begin work in class. The teacher establishes </w:t>
            </w:r>
            <w:r w:rsidRPr="00876F7C">
              <w:rPr>
                <w:rFonts w:eastAsia="Times New Roman" w:cs="Times New Roman"/>
                <w:color w:val="000000"/>
              </w:rPr>
              <w:t xml:space="preserve">the </w:t>
            </w:r>
            <w:r w:rsidRPr="00D4366C">
              <w:rPr>
                <w:rFonts w:eastAsia="Times New Roman" w:cs="Times New Roman"/>
                <w:color w:val="000000"/>
              </w:rPr>
              <w:t>due date.</w:t>
            </w:r>
          </w:p>
          <w:p w14:paraId="1CA40ABF" w14:textId="77777777" w:rsidR="00D4366C" w:rsidRPr="00876F7C" w:rsidRDefault="00D4366C" w:rsidP="00D4366C">
            <w:pPr>
              <w:shd w:val="clear" w:color="auto" w:fill="FFFFFF"/>
              <w:suppressAutoHyphens w:val="0"/>
              <w:overflowPunct/>
              <w:textAlignment w:val="baseline"/>
              <w:rPr>
                <w:rFonts w:eastAsia="Times New Roman" w:cs="Times New Roman"/>
                <w:color w:val="222222"/>
              </w:rPr>
            </w:pPr>
          </w:p>
          <w:p w14:paraId="3845AEF3" w14:textId="02F17F09" w:rsidR="003F781B" w:rsidRPr="00876F7C" w:rsidRDefault="003F781B" w:rsidP="00D4366C">
            <w:pPr>
              <w:shd w:val="clear" w:color="auto" w:fill="FFFFFF"/>
              <w:suppressAutoHyphens w:val="0"/>
              <w:overflowPunct/>
              <w:ind w:left="1080"/>
            </w:pPr>
          </w:p>
        </w:tc>
      </w:tr>
      <w:tr w:rsidR="00BD1252" w:rsidRPr="00876F7C" w14:paraId="113CF6E0" w14:textId="77777777" w:rsidTr="007957C7">
        <w:tc>
          <w:tcPr>
            <w:cnfStyle w:val="000010000000" w:firstRow="0" w:lastRow="0" w:firstColumn="0" w:lastColumn="0" w:oddVBand="1" w:evenVBand="0" w:oddHBand="0" w:evenHBand="0" w:firstRowFirstColumn="0" w:firstRowLastColumn="0" w:lastRowFirstColumn="0" w:lastRowLastColumn="0"/>
            <w:tcW w:w="2694" w:type="dxa"/>
          </w:tcPr>
          <w:p w14:paraId="3F62B540" w14:textId="77777777" w:rsidR="00BD1252" w:rsidRPr="00876F7C" w:rsidRDefault="00852608">
            <w:r w:rsidRPr="00876F7C">
              <w:lastRenderedPageBreak/>
              <w:t>Closure</w:t>
            </w:r>
          </w:p>
          <w:p w14:paraId="48D02F2B" w14:textId="6F32482E" w:rsidR="00BD1252" w:rsidRPr="00876F7C" w:rsidRDefault="00852608">
            <w:r w:rsidRPr="00876F7C">
              <w:t xml:space="preserve">__________ </w:t>
            </w:r>
            <w:r w:rsidRPr="00876F7C">
              <w:rPr>
                <w:sz w:val="18"/>
                <w:szCs w:val="18"/>
              </w:rPr>
              <w:t>Minutes</w:t>
            </w:r>
          </w:p>
          <w:p w14:paraId="75AE5311" w14:textId="77777777" w:rsidR="00BD1252" w:rsidRPr="00876F7C" w:rsidRDefault="00BD1252"/>
          <w:p w14:paraId="3BB5BA32" w14:textId="77777777" w:rsidR="00BD1252" w:rsidRPr="00876F7C" w:rsidRDefault="00BD1252">
            <w:pPr>
              <w:rPr>
                <w:sz w:val="18"/>
                <w:szCs w:val="18"/>
              </w:rPr>
            </w:pPr>
          </w:p>
        </w:tc>
        <w:tc>
          <w:tcPr>
            <w:cnfStyle w:val="000001000000" w:firstRow="0" w:lastRow="0" w:firstColumn="0" w:lastColumn="0" w:oddVBand="0" w:evenVBand="1" w:oddHBand="0" w:evenHBand="0" w:firstRowFirstColumn="0" w:firstRowLastColumn="0" w:lastRowFirstColumn="0" w:lastRowLastColumn="0"/>
            <w:tcW w:w="11700" w:type="dxa"/>
          </w:tcPr>
          <w:p w14:paraId="03C3713D" w14:textId="4D65A8D1" w:rsidR="003F781B" w:rsidRPr="00876F7C" w:rsidRDefault="00852608" w:rsidP="00D44B3F">
            <w:pPr>
              <w:pStyle w:val="NormalWeb"/>
              <w:shd w:val="clear" w:color="auto" w:fill="FFFFFF"/>
              <w:ind w:left="720"/>
              <w:rPr>
                <w:rFonts w:ascii="Cambria" w:eastAsia="Times New Roman" w:hAnsi="Cambria"/>
                <w:color w:val="222222"/>
              </w:rPr>
            </w:pPr>
            <w:r w:rsidRPr="00876F7C">
              <w:rPr>
                <w:rFonts w:ascii="Cambria" w:hAnsi="Cambria"/>
                <w:b/>
                <w:bCs/>
              </w:rPr>
              <w:t>Synthesis:</w:t>
            </w:r>
            <w:r w:rsidRPr="00876F7C">
              <w:rPr>
                <w:rFonts w:ascii="Cambria" w:hAnsi="Cambria"/>
              </w:rPr>
              <w:t xml:space="preserve"> </w:t>
            </w:r>
            <w:r w:rsidR="008A5736" w:rsidRPr="00876F7C">
              <w:rPr>
                <w:rFonts w:ascii="Cambria" w:hAnsi="Cambria"/>
              </w:rPr>
              <w:t xml:space="preserve">Utilize the material covered in class to write a letter to a representative about how their party could better serve and appeal to Black voters. </w:t>
            </w:r>
          </w:p>
          <w:p w14:paraId="627DDABA" w14:textId="2BB96E26" w:rsidR="00D44B3F" w:rsidRPr="00876F7C" w:rsidRDefault="00D44B3F" w:rsidP="00D44B3F">
            <w:pPr>
              <w:pStyle w:val="NormalWeb"/>
              <w:shd w:val="clear" w:color="auto" w:fill="FFFFFF"/>
              <w:ind w:left="720"/>
              <w:rPr>
                <w:rFonts w:ascii="Cambria" w:eastAsia="Times New Roman" w:hAnsi="Cambria"/>
              </w:rPr>
            </w:pPr>
          </w:p>
        </w:tc>
      </w:tr>
      <w:tr w:rsidR="00BD1252" w:rsidRPr="00876F7C" w14:paraId="258E35B2" w14:textId="77777777" w:rsidTr="007957C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694" w:type="dxa"/>
          </w:tcPr>
          <w:p w14:paraId="6AD7B907" w14:textId="2347A6BD" w:rsidR="00BD1252" w:rsidRPr="00876F7C" w:rsidRDefault="00852608">
            <w:r w:rsidRPr="00876F7C">
              <w:t>Accommodations/ Enrichment</w:t>
            </w:r>
            <w:r w:rsidR="00D4366C" w:rsidRPr="00876F7C">
              <w:t>/ Extension</w:t>
            </w:r>
          </w:p>
          <w:p w14:paraId="70E23096" w14:textId="77777777" w:rsidR="00BD1252" w:rsidRPr="00876F7C" w:rsidRDefault="00BD1252"/>
        </w:tc>
        <w:tc>
          <w:tcPr>
            <w:cnfStyle w:val="000001000000" w:firstRow="0" w:lastRow="0" w:firstColumn="0" w:lastColumn="0" w:oddVBand="0" w:evenVBand="1" w:oddHBand="0" w:evenHBand="0" w:firstRowFirstColumn="0" w:firstRowLastColumn="0" w:lastRowFirstColumn="0" w:lastRowLastColumn="0"/>
            <w:tcW w:w="11700" w:type="dxa"/>
          </w:tcPr>
          <w:p w14:paraId="58D4B4E2" w14:textId="77777777" w:rsidR="00D4366C" w:rsidRPr="00876F7C" w:rsidRDefault="00D4366C" w:rsidP="00D4366C">
            <w:pPr>
              <w:pStyle w:val="NormalWeb"/>
              <w:rPr>
                <w:rFonts w:ascii="Cambria" w:hAnsi="Cambria"/>
              </w:rPr>
            </w:pPr>
            <w:r w:rsidRPr="00876F7C">
              <w:rPr>
                <w:rFonts w:ascii="Cambria" w:hAnsi="Cambria" w:cs="Calibri"/>
                <w:color w:val="000000"/>
              </w:rPr>
              <w:t xml:space="preserve">This article gives an overview of how Black voters have been discriminated against even in the years after the Civil Rights Era: </w:t>
            </w:r>
            <w:hyperlink r:id="rId13" w:history="1">
              <w:r w:rsidRPr="00876F7C">
                <w:rPr>
                  <w:rStyle w:val="Hyperlink"/>
                  <w:rFonts w:ascii="Cambria" w:hAnsi="Cambria" w:cs="Calibri"/>
                </w:rPr>
                <w:t>http://origins.osu.edu/history-news/race-and-voting-past-and-present</w:t>
              </w:r>
            </w:hyperlink>
          </w:p>
          <w:p w14:paraId="732C2DEC" w14:textId="77777777" w:rsidR="00D4366C" w:rsidRPr="00876F7C" w:rsidRDefault="00D4366C" w:rsidP="00D4366C"/>
          <w:p w14:paraId="00EA9F30" w14:textId="77777777" w:rsidR="00D4366C" w:rsidRPr="00876F7C" w:rsidRDefault="00D4366C" w:rsidP="00D4366C">
            <w:pPr>
              <w:pStyle w:val="NormalWeb"/>
              <w:rPr>
                <w:rFonts w:ascii="Cambria" w:hAnsi="Cambria"/>
              </w:rPr>
            </w:pPr>
            <w:r w:rsidRPr="00876F7C">
              <w:rPr>
                <w:rFonts w:ascii="Cambria" w:hAnsi="Cambria" w:cs="Calibri"/>
                <w:color w:val="000000"/>
              </w:rPr>
              <w:lastRenderedPageBreak/>
              <w:t xml:space="preserve">This podcast provides some historical context for sports protests involving African American rights: </w:t>
            </w:r>
            <w:hyperlink r:id="rId14" w:history="1">
              <w:r w:rsidRPr="00876F7C">
                <w:rPr>
                  <w:rStyle w:val="Hyperlink"/>
                  <w:rFonts w:ascii="Cambria" w:hAnsi="Cambria" w:cs="Calibri"/>
                </w:rPr>
                <w:t>http://origins.osu.edu/sites/origins.osu.edu/files/history-talk/mp3/History_Talk_NFL_kneeling_natl_anthem_Nov13_2017-DRAFT%203.mp3</w:t>
              </w:r>
            </w:hyperlink>
          </w:p>
          <w:p w14:paraId="306ECBD3" w14:textId="0ED46B84" w:rsidR="00BD1252" w:rsidRPr="00876F7C" w:rsidRDefault="00D4366C" w:rsidP="00D4366C">
            <w:r w:rsidRPr="00876F7C">
              <w:br/>
            </w:r>
            <w:r w:rsidRPr="00876F7C">
              <w:rPr>
                <w:rFonts w:cs="Calibri"/>
                <w:color w:val="000000"/>
              </w:rPr>
              <w:t xml:space="preserve">This Origins article addresses not only the record of the Lyndon Johnson administration in addressing crime in Black neighborhoods but also makes a connection to more recent events, especially the 2014 demonstrations in Ferguson, Missouri: </w:t>
            </w:r>
            <w:hyperlink r:id="rId15" w:history="1">
              <w:r w:rsidRPr="00876F7C">
                <w:rPr>
                  <w:rStyle w:val="Hyperlink"/>
                  <w:rFonts w:cs="Calibri"/>
                </w:rPr>
                <w:t>http://origins.osu.edu/article/harlem-ferguson-lbjs-war-crime-and-americas-prison-crisis</w:t>
              </w:r>
            </w:hyperlink>
          </w:p>
        </w:tc>
      </w:tr>
    </w:tbl>
    <w:p w14:paraId="5BAEB18C" w14:textId="77777777" w:rsidR="00BD1252" w:rsidRPr="00E170ED" w:rsidRDefault="00BD1252">
      <w:pPr>
        <w:rPr>
          <w:sz w:val="28"/>
          <w:szCs w:val="28"/>
        </w:rPr>
      </w:pPr>
    </w:p>
    <w:p w14:paraId="57DE376D" w14:textId="77777777" w:rsidR="00BD1252" w:rsidRPr="00E170ED" w:rsidRDefault="00BD1252">
      <w:pPr>
        <w:rPr>
          <w:sz w:val="28"/>
          <w:szCs w:val="28"/>
        </w:rPr>
      </w:pPr>
    </w:p>
    <w:p w14:paraId="03013C33" w14:textId="77777777" w:rsidR="00BD1252" w:rsidRPr="00E170ED" w:rsidRDefault="00BD1252">
      <w:pPr>
        <w:rPr>
          <w:sz w:val="28"/>
          <w:szCs w:val="28"/>
        </w:rPr>
      </w:pPr>
    </w:p>
    <w:p w14:paraId="616F1DB5" w14:textId="77777777" w:rsidR="00BD1252" w:rsidRPr="00E170ED" w:rsidRDefault="00BD1252">
      <w:pPr>
        <w:rPr>
          <w:sz w:val="28"/>
          <w:szCs w:val="28"/>
        </w:rPr>
      </w:pPr>
    </w:p>
    <w:p w14:paraId="7ED396E6" w14:textId="77777777" w:rsidR="00BD1252" w:rsidRPr="00E170ED" w:rsidRDefault="00BD1252">
      <w:pPr>
        <w:rPr>
          <w:sz w:val="28"/>
          <w:szCs w:val="28"/>
        </w:rPr>
      </w:pPr>
    </w:p>
    <w:p w14:paraId="1650E6D9" w14:textId="77777777" w:rsidR="00BD1252" w:rsidRPr="00E170ED" w:rsidRDefault="00BD1252">
      <w:pPr>
        <w:rPr>
          <w:sz w:val="28"/>
          <w:szCs w:val="28"/>
        </w:rPr>
      </w:pPr>
    </w:p>
    <w:p w14:paraId="38B4DEE3" w14:textId="77777777" w:rsidR="00BD1252" w:rsidRPr="00E170ED" w:rsidRDefault="00BD1252">
      <w:pPr>
        <w:rPr>
          <w:sz w:val="28"/>
          <w:szCs w:val="28"/>
        </w:rPr>
      </w:pPr>
    </w:p>
    <w:p w14:paraId="0DD76BF5" w14:textId="77777777" w:rsidR="00BD1252" w:rsidRPr="00E170ED" w:rsidRDefault="00BD1252">
      <w:pPr>
        <w:rPr>
          <w:sz w:val="28"/>
          <w:szCs w:val="28"/>
        </w:rPr>
      </w:pPr>
    </w:p>
    <w:p w14:paraId="1C55400B" w14:textId="77777777" w:rsidR="00BD1252" w:rsidRPr="00E170ED" w:rsidRDefault="00BD1252">
      <w:pPr>
        <w:rPr>
          <w:sz w:val="28"/>
          <w:szCs w:val="28"/>
        </w:rPr>
      </w:pPr>
    </w:p>
    <w:p w14:paraId="0D8695A7" w14:textId="77777777" w:rsidR="00BD1252" w:rsidRPr="00E170ED" w:rsidRDefault="00BD1252">
      <w:pPr>
        <w:rPr>
          <w:sz w:val="28"/>
          <w:szCs w:val="28"/>
        </w:rPr>
      </w:pPr>
    </w:p>
    <w:p w14:paraId="7F27EF39" w14:textId="77777777" w:rsidR="00BD1252" w:rsidRPr="00E170ED" w:rsidRDefault="00BD1252">
      <w:pPr>
        <w:rPr>
          <w:sz w:val="28"/>
          <w:szCs w:val="28"/>
        </w:rPr>
      </w:pPr>
    </w:p>
    <w:p w14:paraId="3A114974" w14:textId="77777777" w:rsidR="00BD1252" w:rsidRPr="00E170ED" w:rsidRDefault="00BD1252">
      <w:pPr>
        <w:rPr>
          <w:sz w:val="28"/>
          <w:szCs w:val="28"/>
        </w:rPr>
      </w:pPr>
    </w:p>
    <w:p w14:paraId="443BC8C6" w14:textId="77777777" w:rsidR="00BD1252" w:rsidRPr="00E170ED" w:rsidRDefault="00BD1252">
      <w:pPr>
        <w:rPr>
          <w:sz w:val="28"/>
          <w:szCs w:val="28"/>
        </w:rPr>
      </w:pPr>
    </w:p>
    <w:p w14:paraId="44922168" w14:textId="77777777" w:rsidR="00BD1252" w:rsidRPr="00E170ED" w:rsidRDefault="00BD1252">
      <w:pPr>
        <w:rPr>
          <w:sz w:val="28"/>
          <w:szCs w:val="28"/>
        </w:rPr>
      </w:pPr>
    </w:p>
    <w:p w14:paraId="35186594" w14:textId="77777777" w:rsidR="00BD1252" w:rsidRPr="00E170ED" w:rsidRDefault="00BD1252">
      <w:pPr>
        <w:rPr>
          <w:sz w:val="28"/>
          <w:szCs w:val="28"/>
        </w:rPr>
      </w:pPr>
    </w:p>
    <w:p w14:paraId="03FDAD98" w14:textId="77777777" w:rsidR="00BD1252" w:rsidRPr="00E170ED" w:rsidRDefault="00BD1252">
      <w:pPr>
        <w:rPr>
          <w:sz w:val="28"/>
          <w:szCs w:val="28"/>
        </w:rPr>
      </w:pPr>
    </w:p>
    <w:p w14:paraId="35F956FE" w14:textId="77777777" w:rsidR="00BD1252" w:rsidRPr="00E170ED" w:rsidRDefault="00BD1252">
      <w:pPr>
        <w:rPr>
          <w:sz w:val="28"/>
          <w:szCs w:val="28"/>
        </w:rPr>
      </w:pPr>
    </w:p>
    <w:p w14:paraId="398B1FA5" w14:textId="77777777" w:rsidR="00BD1252" w:rsidRPr="00E170ED" w:rsidRDefault="00BD1252">
      <w:pPr>
        <w:rPr>
          <w:sz w:val="28"/>
          <w:szCs w:val="28"/>
        </w:rPr>
      </w:pPr>
    </w:p>
    <w:p w14:paraId="2949E0D3" w14:textId="77777777" w:rsidR="00BD1252" w:rsidRPr="00E170ED" w:rsidRDefault="00BD1252">
      <w:pPr>
        <w:rPr>
          <w:sz w:val="28"/>
          <w:szCs w:val="28"/>
        </w:rPr>
      </w:pPr>
    </w:p>
    <w:p w14:paraId="1242B700" w14:textId="77777777" w:rsidR="00BD1252" w:rsidRPr="00E170ED" w:rsidRDefault="00BD1252">
      <w:pPr>
        <w:tabs>
          <w:tab w:val="left" w:pos="1326"/>
        </w:tabs>
      </w:pPr>
    </w:p>
    <w:sectPr w:rsidR="00BD1252" w:rsidRPr="00E170ED">
      <w:headerReference w:type="default" r:id="rId16"/>
      <w:footerReference w:type="default" r:id="rId17"/>
      <w:pgSz w:w="15840" w:h="12240" w:orient="landscape"/>
      <w:pgMar w:top="720" w:right="720" w:bottom="777" w:left="720" w:header="270" w:footer="72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07598" w14:textId="77777777" w:rsidR="00956FDE" w:rsidRDefault="00956FDE">
      <w:r>
        <w:separator/>
      </w:r>
    </w:p>
  </w:endnote>
  <w:endnote w:type="continuationSeparator" w:id="0">
    <w:p w14:paraId="11E02FFB" w14:textId="77777777" w:rsidR="00956FDE" w:rsidRDefault="0095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Liberation Sans">
    <w:altName w:val="Arial"/>
    <w:panose1 w:val="020B0604020202020204"/>
    <w:charset w:val="01"/>
    <w:family w:val="swiss"/>
    <w:pitch w:val="variable"/>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6C8B1" w14:textId="77777777" w:rsidR="00BD1252" w:rsidRDefault="00BD1252">
    <w:pPr>
      <w:pStyle w:val="Footer"/>
    </w:pPr>
  </w:p>
  <w:p w14:paraId="25AE255D" w14:textId="58973759" w:rsidR="00BD1252" w:rsidRDefault="00BD1252">
    <w:pPr>
      <w:pStyle w:val="Footer"/>
    </w:pPr>
  </w:p>
  <w:p w14:paraId="24DC2C64" w14:textId="77777777" w:rsidR="00BD1252" w:rsidRDefault="00BD1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500A" w14:textId="77777777" w:rsidR="00956FDE" w:rsidRDefault="00956FDE">
      <w:r>
        <w:separator/>
      </w:r>
    </w:p>
  </w:footnote>
  <w:footnote w:type="continuationSeparator" w:id="0">
    <w:p w14:paraId="48DCC8ED" w14:textId="77777777" w:rsidR="00956FDE" w:rsidRDefault="00956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Look w:val="0020" w:firstRow="1" w:lastRow="0" w:firstColumn="0" w:lastColumn="0" w:noHBand="0" w:noVBand="0"/>
    </w:tblPr>
    <w:tblGrid>
      <w:gridCol w:w="14390"/>
    </w:tblGrid>
    <w:tr w:rsidR="003128E0" w14:paraId="182AB5B5" w14:textId="77777777" w:rsidTr="003128E0">
      <w:trPr>
        <w:trHeight w:val="288"/>
      </w:trPr>
      <w:tc>
        <w:tcPr>
          <w:tcW w:w="14400" w:type="dxa"/>
        </w:tcPr>
        <w:p w14:paraId="6B6B8DC5" w14:textId="2C65E4E6" w:rsidR="003128E0" w:rsidRDefault="003128E0">
          <w:pPr>
            <w:pStyle w:val="Header"/>
            <w:tabs>
              <w:tab w:val="clear" w:pos="9360"/>
              <w:tab w:val="right" w:pos="8820"/>
            </w:tabs>
          </w:pPr>
          <w:r w:rsidRPr="003128E0">
            <w:rPr>
              <w:rFonts w:ascii="Calibri" w:eastAsia="MS Gothic" w:hAnsi="Calibri"/>
              <w:color w:val="000000" w:themeColor="text1"/>
              <w:sz w:val="22"/>
              <w:szCs w:val="22"/>
            </w:rPr>
            <w:t>Origins</w:t>
          </w:r>
        </w:p>
      </w:tc>
    </w:tr>
  </w:tbl>
  <w:p w14:paraId="39898D0A" w14:textId="77777777" w:rsidR="00BD1252" w:rsidRDefault="00BD12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531C"/>
    <w:multiLevelType w:val="multilevel"/>
    <w:tmpl w:val="3F3C4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451F0"/>
    <w:multiLevelType w:val="multilevel"/>
    <w:tmpl w:val="4C42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95977"/>
    <w:multiLevelType w:val="multilevel"/>
    <w:tmpl w:val="FBB27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38247D"/>
    <w:multiLevelType w:val="hybridMultilevel"/>
    <w:tmpl w:val="1930B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0830BB"/>
    <w:multiLevelType w:val="multilevel"/>
    <w:tmpl w:val="735CF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E77037"/>
    <w:multiLevelType w:val="multilevel"/>
    <w:tmpl w:val="78E42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413F2A"/>
    <w:multiLevelType w:val="multilevel"/>
    <w:tmpl w:val="0226D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3301CD"/>
    <w:multiLevelType w:val="multilevel"/>
    <w:tmpl w:val="79AAF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225213"/>
    <w:multiLevelType w:val="multilevel"/>
    <w:tmpl w:val="D2BE56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917F00"/>
    <w:multiLevelType w:val="multilevel"/>
    <w:tmpl w:val="E8AA7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9A06B4"/>
    <w:multiLevelType w:val="multilevel"/>
    <w:tmpl w:val="BB2E8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636D75"/>
    <w:multiLevelType w:val="multilevel"/>
    <w:tmpl w:val="DEBC5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3B2AD4"/>
    <w:multiLevelType w:val="multilevel"/>
    <w:tmpl w:val="8662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4C459C"/>
    <w:multiLevelType w:val="multilevel"/>
    <w:tmpl w:val="79EEFF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E82C46"/>
    <w:multiLevelType w:val="multilevel"/>
    <w:tmpl w:val="765E629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0B7616"/>
    <w:multiLevelType w:val="multilevel"/>
    <w:tmpl w:val="09AC6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474B28"/>
    <w:multiLevelType w:val="multilevel"/>
    <w:tmpl w:val="14BE3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0E4D22"/>
    <w:multiLevelType w:val="multilevel"/>
    <w:tmpl w:val="D3588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AF1C3C"/>
    <w:multiLevelType w:val="hybridMultilevel"/>
    <w:tmpl w:val="B120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147E5"/>
    <w:multiLevelType w:val="multilevel"/>
    <w:tmpl w:val="C62E6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4122CB"/>
    <w:multiLevelType w:val="hybridMultilevel"/>
    <w:tmpl w:val="1D3841FA"/>
    <w:lvl w:ilvl="0" w:tplc="7FD80AD0">
      <w:start w:val="9"/>
      <w:numFmt w:val="upperLetter"/>
      <w:lvlText w:val="%1."/>
      <w:lvlJc w:val="left"/>
      <w:pPr>
        <w:tabs>
          <w:tab w:val="num" w:pos="720"/>
        </w:tabs>
        <w:ind w:left="720" w:hanging="360"/>
      </w:pPr>
    </w:lvl>
    <w:lvl w:ilvl="1" w:tplc="4A483BF2" w:tentative="1">
      <w:start w:val="1"/>
      <w:numFmt w:val="decimal"/>
      <w:lvlText w:val="%2."/>
      <w:lvlJc w:val="left"/>
      <w:pPr>
        <w:tabs>
          <w:tab w:val="num" w:pos="1440"/>
        </w:tabs>
        <w:ind w:left="1440" w:hanging="360"/>
      </w:pPr>
    </w:lvl>
    <w:lvl w:ilvl="2" w:tplc="3B603E5C" w:tentative="1">
      <w:start w:val="1"/>
      <w:numFmt w:val="decimal"/>
      <w:lvlText w:val="%3."/>
      <w:lvlJc w:val="left"/>
      <w:pPr>
        <w:tabs>
          <w:tab w:val="num" w:pos="2160"/>
        </w:tabs>
        <w:ind w:left="2160" w:hanging="360"/>
      </w:pPr>
    </w:lvl>
    <w:lvl w:ilvl="3" w:tplc="A7CCD7F6" w:tentative="1">
      <w:start w:val="1"/>
      <w:numFmt w:val="decimal"/>
      <w:lvlText w:val="%4."/>
      <w:lvlJc w:val="left"/>
      <w:pPr>
        <w:tabs>
          <w:tab w:val="num" w:pos="2880"/>
        </w:tabs>
        <w:ind w:left="2880" w:hanging="360"/>
      </w:pPr>
    </w:lvl>
    <w:lvl w:ilvl="4" w:tplc="AD6C9A1C" w:tentative="1">
      <w:start w:val="1"/>
      <w:numFmt w:val="decimal"/>
      <w:lvlText w:val="%5."/>
      <w:lvlJc w:val="left"/>
      <w:pPr>
        <w:tabs>
          <w:tab w:val="num" w:pos="3600"/>
        </w:tabs>
        <w:ind w:left="3600" w:hanging="360"/>
      </w:pPr>
    </w:lvl>
    <w:lvl w:ilvl="5" w:tplc="B08EB31A" w:tentative="1">
      <w:start w:val="1"/>
      <w:numFmt w:val="decimal"/>
      <w:lvlText w:val="%6."/>
      <w:lvlJc w:val="left"/>
      <w:pPr>
        <w:tabs>
          <w:tab w:val="num" w:pos="4320"/>
        </w:tabs>
        <w:ind w:left="4320" w:hanging="360"/>
      </w:pPr>
    </w:lvl>
    <w:lvl w:ilvl="6" w:tplc="850CADE0" w:tentative="1">
      <w:start w:val="1"/>
      <w:numFmt w:val="decimal"/>
      <w:lvlText w:val="%7."/>
      <w:lvlJc w:val="left"/>
      <w:pPr>
        <w:tabs>
          <w:tab w:val="num" w:pos="5040"/>
        </w:tabs>
        <w:ind w:left="5040" w:hanging="360"/>
      </w:pPr>
    </w:lvl>
    <w:lvl w:ilvl="7" w:tplc="F53CBC18" w:tentative="1">
      <w:start w:val="1"/>
      <w:numFmt w:val="decimal"/>
      <w:lvlText w:val="%8."/>
      <w:lvlJc w:val="left"/>
      <w:pPr>
        <w:tabs>
          <w:tab w:val="num" w:pos="5760"/>
        </w:tabs>
        <w:ind w:left="5760" w:hanging="360"/>
      </w:pPr>
    </w:lvl>
    <w:lvl w:ilvl="8" w:tplc="5DD29E48" w:tentative="1">
      <w:start w:val="1"/>
      <w:numFmt w:val="decimal"/>
      <w:lvlText w:val="%9."/>
      <w:lvlJc w:val="left"/>
      <w:pPr>
        <w:tabs>
          <w:tab w:val="num" w:pos="6480"/>
        </w:tabs>
        <w:ind w:left="6480" w:hanging="360"/>
      </w:pPr>
    </w:lvl>
  </w:abstractNum>
  <w:abstractNum w:abstractNumId="21" w15:restartNumberingAfterBreak="0">
    <w:nsid w:val="4F0B11FF"/>
    <w:multiLevelType w:val="multilevel"/>
    <w:tmpl w:val="4426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E423ED"/>
    <w:multiLevelType w:val="multilevel"/>
    <w:tmpl w:val="046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93161"/>
    <w:multiLevelType w:val="multilevel"/>
    <w:tmpl w:val="232A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584F4B"/>
    <w:multiLevelType w:val="multilevel"/>
    <w:tmpl w:val="5B181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6D4C60"/>
    <w:multiLevelType w:val="multilevel"/>
    <w:tmpl w:val="A2F63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A47D75"/>
    <w:multiLevelType w:val="multilevel"/>
    <w:tmpl w:val="99BC60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18013C"/>
    <w:multiLevelType w:val="hybridMultilevel"/>
    <w:tmpl w:val="03565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6D65CD"/>
    <w:multiLevelType w:val="hybridMultilevel"/>
    <w:tmpl w:val="70560276"/>
    <w:lvl w:ilvl="0" w:tplc="6C04470E">
      <w:start w:val="1"/>
      <w:numFmt w:val="decimal"/>
      <w:lvlText w:val="%1."/>
      <w:lvlJc w:val="left"/>
      <w:pPr>
        <w:ind w:left="720" w:hanging="360"/>
      </w:pPr>
      <w:rPr>
        <w:rFonts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80224"/>
    <w:multiLevelType w:val="multilevel"/>
    <w:tmpl w:val="D7B4D07A"/>
    <w:lvl w:ilvl="0">
      <w:start w:val="5"/>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591404"/>
    <w:multiLevelType w:val="multilevel"/>
    <w:tmpl w:val="046E6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2A7021"/>
    <w:multiLevelType w:val="multilevel"/>
    <w:tmpl w:val="D3B8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999674A"/>
    <w:multiLevelType w:val="multilevel"/>
    <w:tmpl w:val="7EC0F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5D74FC"/>
    <w:multiLevelType w:val="multilevel"/>
    <w:tmpl w:val="6AF8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005043">
    <w:abstractNumId w:val="18"/>
  </w:num>
  <w:num w:numId="2" w16cid:durableId="671363">
    <w:abstractNumId w:val="15"/>
  </w:num>
  <w:num w:numId="3" w16cid:durableId="772866060">
    <w:abstractNumId w:val="27"/>
  </w:num>
  <w:num w:numId="4" w16cid:durableId="1791239715">
    <w:abstractNumId w:val="12"/>
  </w:num>
  <w:num w:numId="5" w16cid:durableId="1863123806">
    <w:abstractNumId w:val="31"/>
  </w:num>
  <w:num w:numId="6" w16cid:durableId="1467508080">
    <w:abstractNumId w:val="7"/>
  </w:num>
  <w:num w:numId="7" w16cid:durableId="1577739572">
    <w:abstractNumId w:val="20"/>
  </w:num>
  <w:num w:numId="8" w16cid:durableId="836918017">
    <w:abstractNumId w:val="6"/>
  </w:num>
  <w:num w:numId="9" w16cid:durableId="1249969100">
    <w:abstractNumId w:val="9"/>
  </w:num>
  <w:num w:numId="10" w16cid:durableId="1950158142">
    <w:abstractNumId w:val="10"/>
  </w:num>
  <w:num w:numId="11" w16cid:durableId="1574467023">
    <w:abstractNumId w:val="10"/>
  </w:num>
  <w:num w:numId="12" w16cid:durableId="1574467023">
    <w:abstractNumId w:val="10"/>
  </w:num>
  <w:num w:numId="13" w16cid:durableId="1574467023">
    <w:abstractNumId w:val="10"/>
  </w:num>
  <w:num w:numId="14" w16cid:durableId="1574467023">
    <w:abstractNumId w:val="10"/>
  </w:num>
  <w:num w:numId="15" w16cid:durableId="1574467023">
    <w:abstractNumId w:val="10"/>
  </w:num>
  <w:num w:numId="16" w16cid:durableId="2080210085">
    <w:abstractNumId w:val="3"/>
  </w:num>
  <w:num w:numId="17" w16cid:durableId="807280583">
    <w:abstractNumId w:val="21"/>
  </w:num>
  <w:num w:numId="18" w16cid:durableId="1729838709">
    <w:abstractNumId w:val="5"/>
  </w:num>
  <w:num w:numId="19" w16cid:durableId="1907256426">
    <w:abstractNumId w:val="22"/>
  </w:num>
  <w:num w:numId="20" w16cid:durableId="742333541">
    <w:abstractNumId w:val="25"/>
  </w:num>
  <w:num w:numId="21" w16cid:durableId="469059679">
    <w:abstractNumId w:val="30"/>
  </w:num>
  <w:num w:numId="22" w16cid:durableId="1479498358">
    <w:abstractNumId w:val="28"/>
  </w:num>
  <w:num w:numId="23" w16cid:durableId="144978251">
    <w:abstractNumId w:val="17"/>
  </w:num>
  <w:num w:numId="24" w16cid:durableId="1784612840">
    <w:abstractNumId w:val="26"/>
    <w:lvlOverride w:ilvl="0">
      <w:lvl w:ilvl="0">
        <w:numFmt w:val="decimal"/>
        <w:lvlText w:val="%1."/>
        <w:lvlJc w:val="left"/>
      </w:lvl>
    </w:lvlOverride>
  </w:num>
  <w:num w:numId="25" w16cid:durableId="1325356313">
    <w:abstractNumId w:val="13"/>
    <w:lvlOverride w:ilvl="0">
      <w:lvl w:ilvl="0">
        <w:numFmt w:val="decimal"/>
        <w:lvlText w:val="%1."/>
        <w:lvlJc w:val="left"/>
      </w:lvl>
    </w:lvlOverride>
  </w:num>
  <w:num w:numId="26" w16cid:durableId="2095930868">
    <w:abstractNumId w:val="2"/>
  </w:num>
  <w:num w:numId="27" w16cid:durableId="773745694">
    <w:abstractNumId w:val="0"/>
  </w:num>
  <w:num w:numId="28" w16cid:durableId="2087411371">
    <w:abstractNumId w:val="16"/>
  </w:num>
  <w:num w:numId="29" w16cid:durableId="16350369">
    <w:abstractNumId w:val="1"/>
  </w:num>
  <w:num w:numId="30" w16cid:durableId="1024089154">
    <w:abstractNumId w:val="33"/>
  </w:num>
  <w:num w:numId="31" w16cid:durableId="470752107">
    <w:abstractNumId w:val="23"/>
  </w:num>
  <w:num w:numId="32" w16cid:durableId="1337612217">
    <w:abstractNumId w:val="32"/>
  </w:num>
  <w:num w:numId="33" w16cid:durableId="1982272396">
    <w:abstractNumId w:val="32"/>
  </w:num>
  <w:num w:numId="34" w16cid:durableId="7415867">
    <w:abstractNumId w:val="32"/>
  </w:num>
  <w:num w:numId="35" w16cid:durableId="677316987">
    <w:abstractNumId w:val="32"/>
  </w:num>
  <w:num w:numId="36" w16cid:durableId="728845773">
    <w:abstractNumId w:val="24"/>
  </w:num>
  <w:num w:numId="37" w16cid:durableId="1902131727">
    <w:abstractNumId w:val="11"/>
  </w:num>
  <w:num w:numId="38" w16cid:durableId="1365981730">
    <w:abstractNumId w:val="19"/>
  </w:num>
  <w:num w:numId="39" w16cid:durableId="1715881362">
    <w:abstractNumId w:val="8"/>
    <w:lvlOverride w:ilvl="0">
      <w:lvl w:ilvl="0">
        <w:numFmt w:val="decimal"/>
        <w:lvlText w:val="%1."/>
        <w:lvlJc w:val="left"/>
      </w:lvl>
    </w:lvlOverride>
  </w:num>
  <w:num w:numId="40" w16cid:durableId="1511330341">
    <w:abstractNumId w:val="14"/>
  </w:num>
  <w:num w:numId="41" w16cid:durableId="1761024409">
    <w:abstractNumId w:val="14"/>
    <w:lvlOverride w:ilvl="0">
      <w:lvl w:ilvl="0">
        <w:start w:val="1"/>
        <w:numFmt w:val="decimal"/>
        <w:lvlText w:val="%1)"/>
        <w:lvlJc w:val="left"/>
        <w:pPr>
          <w:ind w:left="360" w:hanging="360"/>
        </w:pPr>
      </w:lvl>
    </w:lvlOverride>
    <w:lvlOverride w:ilvl="1">
      <w:lvl w:ilvl="1">
        <w:start w:val="1"/>
        <w:numFmt w:val="lowerLetter"/>
        <w:lvlText w:val="%2)"/>
        <w:lvlJc w:val="left"/>
        <w:pPr>
          <w:ind w:left="720" w:hanging="360"/>
        </w:pPr>
      </w:lvl>
    </w:lvlOverride>
    <w:lvlOverride w:ilvl="2">
      <w:lvl w:ilvl="2">
        <w:start w:val="1"/>
        <w:numFmt w:val="lowerRoman"/>
        <w:lvlText w:val="%3)"/>
        <w:lvlJc w:val="left"/>
        <w:pPr>
          <w:ind w:left="1080" w:hanging="360"/>
        </w:pPr>
      </w:lvl>
    </w:lvlOverride>
    <w:lvlOverride w:ilvl="3">
      <w:lvl w:ilvl="3">
        <w:start w:val="1"/>
        <w:numFmt w:val="decimal"/>
        <w:lvlText w:val="(%4)"/>
        <w:lvlJc w:val="left"/>
        <w:pPr>
          <w:ind w:left="1440" w:hanging="360"/>
        </w:pPr>
      </w:lvl>
    </w:lvlOverride>
    <w:lvlOverride w:ilvl="4">
      <w:lvl w:ilvl="4">
        <w:start w:val="1"/>
        <w:numFmt w:val="lowerLetter"/>
        <w:lvlText w:val="(%5)"/>
        <w:lvlJc w:val="left"/>
        <w:pPr>
          <w:ind w:left="1800" w:hanging="360"/>
        </w:pPr>
      </w:lvl>
    </w:lvlOverride>
    <w:lvlOverride w:ilvl="5">
      <w:lvl w:ilvl="5">
        <w:start w:val="1"/>
        <w:numFmt w:val="lowerRoman"/>
        <w:lvlText w:val="(%6)"/>
        <w:lvlJc w:val="left"/>
        <w:pPr>
          <w:ind w:left="2160" w:hanging="360"/>
        </w:pPr>
      </w:lvl>
    </w:lvlOverride>
    <w:lvlOverride w:ilvl="6">
      <w:lvl w:ilvl="6">
        <w:start w:val="1"/>
        <w:numFmt w:val="decimal"/>
        <w:lvlText w:val="%7."/>
        <w:lvlJc w:val="left"/>
        <w:pPr>
          <w:ind w:left="2520" w:hanging="360"/>
        </w:pPr>
      </w:lvl>
    </w:lvlOverride>
    <w:lvlOverride w:ilvl="7">
      <w:lvl w:ilvl="7">
        <w:start w:val="1"/>
        <w:numFmt w:val="lowerLetter"/>
        <w:lvlText w:val="%8."/>
        <w:lvlJc w:val="left"/>
        <w:pPr>
          <w:ind w:left="2880" w:hanging="360"/>
        </w:pPr>
      </w:lvl>
    </w:lvlOverride>
    <w:lvlOverride w:ilvl="8">
      <w:lvl w:ilvl="8">
        <w:start w:val="1"/>
        <w:numFmt w:val="lowerRoman"/>
        <w:lvlText w:val="%9."/>
        <w:lvlJc w:val="left"/>
        <w:pPr>
          <w:ind w:left="3240" w:hanging="360"/>
        </w:pPr>
      </w:lvl>
    </w:lvlOverride>
  </w:num>
  <w:num w:numId="42" w16cid:durableId="1503203531">
    <w:abstractNumId w:val="29"/>
    <w:lvlOverride w:ilvl="0">
      <w:lvl w:ilvl="0">
        <w:numFmt w:val="decimal"/>
        <w:lvlText w:val="%1."/>
        <w:lvlJc w:val="left"/>
      </w:lvl>
    </w:lvlOverride>
  </w:num>
  <w:num w:numId="43" w16cid:durableId="186870289">
    <w:abstractNumId w:val="29"/>
  </w:num>
  <w:num w:numId="44" w16cid:durableId="1295285588">
    <w:abstractNumId w:val="29"/>
    <w:lvlOverride w:ilvl="0">
      <w:lvl w:ilvl="0">
        <w:numFmt w:val="decimal"/>
        <w:lvlText w:val="%1."/>
        <w:lvlJc w:val="left"/>
      </w:lvl>
    </w:lvlOverride>
  </w:num>
  <w:num w:numId="45" w16cid:durableId="10777492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52"/>
    <w:rsid w:val="000D21D5"/>
    <w:rsid w:val="001144E2"/>
    <w:rsid w:val="0018497B"/>
    <w:rsid w:val="00185760"/>
    <w:rsid w:val="002420DC"/>
    <w:rsid w:val="002D5B90"/>
    <w:rsid w:val="00307930"/>
    <w:rsid w:val="003128E0"/>
    <w:rsid w:val="00332EE7"/>
    <w:rsid w:val="0035176F"/>
    <w:rsid w:val="003F1535"/>
    <w:rsid w:val="003F781B"/>
    <w:rsid w:val="00411BE4"/>
    <w:rsid w:val="00441CB3"/>
    <w:rsid w:val="004A1DBB"/>
    <w:rsid w:val="004A6773"/>
    <w:rsid w:val="004E2ECA"/>
    <w:rsid w:val="004F650A"/>
    <w:rsid w:val="005445DF"/>
    <w:rsid w:val="00624CF5"/>
    <w:rsid w:val="00665C59"/>
    <w:rsid w:val="006776CC"/>
    <w:rsid w:val="00684192"/>
    <w:rsid w:val="006D7CC2"/>
    <w:rsid w:val="00712251"/>
    <w:rsid w:val="0073074A"/>
    <w:rsid w:val="0073369D"/>
    <w:rsid w:val="00747FBD"/>
    <w:rsid w:val="007617D6"/>
    <w:rsid w:val="0077263B"/>
    <w:rsid w:val="00774431"/>
    <w:rsid w:val="007957C7"/>
    <w:rsid w:val="0084559A"/>
    <w:rsid w:val="00852608"/>
    <w:rsid w:val="00876F7C"/>
    <w:rsid w:val="008A5736"/>
    <w:rsid w:val="00956FDE"/>
    <w:rsid w:val="00AB1827"/>
    <w:rsid w:val="00B24573"/>
    <w:rsid w:val="00BD1252"/>
    <w:rsid w:val="00BE5F41"/>
    <w:rsid w:val="00C21264"/>
    <w:rsid w:val="00C419A1"/>
    <w:rsid w:val="00C53770"/>
    <w:rsid w:val="00C56081"/>
    <w:rsid w:val="00C74BEF"/>
    <w:rsid w:val="00C754C9"/>
    <w:rsid w:val="00CC0A1D"/>
    <w:rsid w:val="00D12852"/>
    <w:rsid w:val="00D234A5"/>
    <w:rsid w:val="00D4366C"/>
    <w:rsid w:val="00D44B3F"/>
    <w:rsid w:val="00D4591D"/>
    <w:rsid w:val="00D60E22"/>
    <w:rsid w:val="00DB60FE"/>
    <w:rsid w:val="00DB627E"/>
    <w:rsid w:val="00E170ED"/>
    <w:rsid w:val="00E36E9D"/>
    <w:rsid w:val="00FC4B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0465"/>
  <w15:docId w15:val="{F36FAFB8-0B71-D64A-8AD5-4BBB64377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ahoma"/>
        <w:szCs w:val="24"/>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basedOn w:val="DefaultParagraphFont"/>
    <w:qFormat/>
  </w:style>
  <w:style w:type="character" w:customStyle="1" w:styleId="FootnoteCharacters">
    <w:name w:val="Footnote Characters"/>
    <w:basedOn w:val="DefaultParagraphFont"/>
    <w:qFormat/>
    <w:rPr>
      <w:vertAlign w:val="superscript"/>
    </w:rPr>
  </w:style>
  <w:style w:type="character" w:customStyle="1" w:styleId="FootnoteAnchor">
    <w:name w:val="Footnote Anchor"/>
    <w:rPr>
      <w:vertAlign w:val="superscript"/>
    </w:rPr>
  </w:style>
  <w:style w:type="character" w:customStyle="1" w:styleId="BalloonTextChar">
    <w:name w:val="Balloon Text Char"/>
    <w:basedOn w:val="DefaultParagraphFont"/>
    <w:qFormat/>
    <w:rPr>
      <w:rFonts w:ascii="Lucida Grande" w:hAnsi="Lucida Grande"/>
      <w:sz w:val="18"/>
      <w:szCs w:val="18"/>
    </w:rPr>
  </w:style>
  <w:style w:type="character" w:customStyle="1" w:styleId="HeaderChar">
    <w:name w:val="Header Char"/>
    <w:basedOn w:val="DefaultParagraphFont"/>
    <w:qFormat/>
  </w:style>
  <w:style w:type="character" w:customStyle="1" w:styleId="FooterChar">
    <w:name w:val="Footer Char"/>
    <w:basedOn w:val="DefaultParagraphFont"/>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FootnoteText">
    <w:name w:val="footnote text"/>
    <w:basedOn w:val="Normal"/>
  </w:style>
  <w:style w:type="paragraph" w:styleId="BalloonText">
    <w:name w:val="Balloon Text"/>
    <w:basedOn w:val="Normal"/>
    <w:qFormat/>
    <w:rPr>
      <w:rFonts w:ascii="Lucida Grande" w:hAnsi="Lucida Grande"/>
      <w:sz w:val="18"/>
      <w:szCs w:val="18"/>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Revision">
    <w:name w:val="Revision"/>
    <w:hidden/>
    <w:uiPriority w:val="99"/>
    <w:semiHidden/>
    <w:rsid w:val="00332EE7"/>
    <w:pPr>
      <w:suppressAutoHyphens w:val="0"/>
    </w:pPr>
    <w:rPr>
      <w:sz w:val="24"/>
    </w:rPr>
  </w:style>
  <w:style w:type="character" w:styleId="UnresolvedMention">
    <w:name w:val="Unresolved Mention"/>
    <w:basedOn w:val="DefaultParagraphFont"/>
    <w:uiPriority w:val="99"/>
    <w:semiHidden/>
    <w:unhideWhenUsed/>
    <w:rsid w:val="0073369D"/>
    <w:rPr>
      <w:color w:val="605E5C"/>
      <w:shd w:val="clear" w:color="auto" w:fill="E1DFDD"/>
    </w:rPr>
  </w:style>
  <w:style w:type="paragraph" w:styleId="NormalWeb">
    <w:name w:val="Normal (Web)"/>
    <w:basedOn w:val="Normal"/>
    <w:uiPriority w:val="99"/>
    <w:unhideWhenUsed/>
    <w:rsid w:val="00307930"/>
    <w:rPr>
      <w:rFonts w:ascii="Times New Roman" w:hAnsi="Times New Roman" w:cs="Times New Roman"/>
    </w:rPr>
  </w:style>
  <w:style w:type="table" w:styleId="TableGrid">
    <w:name w:val="Table Grid"/>
    <w:basedOn w:val="TableNormal"/>
    <w:uiPriority w:val="39"/>
    <w:rsid w:val="00312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957C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957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57C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6968">
      <w:bodyDiv w:val="1"/>
      <w:marLeft w:val="0"/>
      <w:marRight w:val="0"/>
      <w:marTop w:val="0"/>
      <w:marBottom w:val="0"/>
      <w:divBdr>
        <w:top w:val="none" w:sz="0" w:space="0" w:color="auto"/>
        <w:left w:val="none" w:sz="0" w:space="0" w:color="auto"/>
        <w:bottom w:val="none" w:sz="0" w:space="0" w:color="auto"/>
        <w:right w:val="none" w:sz="0" w:space="0" w:color="auto"/>
      </w:divBdr>
    </w:div>
    <w:div w:id="23411236">
      <w:bodyDiv w:val="1"/>
      <w:marLeft w:val="0"/>
      <w:marRight w:val="0"/>
      <w:marTop w:val="0"/>
      <w:marBottom w:val="0"/>
      <w:divBdr>
        <w:top w:val="none" w:sz="0" w:space="0" w:color="auto"/>
        <w:left w:val="none" w:sz="0" w:space="0" w:color="auto"/>
        <w:bottom w:val="none" w:sz="0" w:space="0" w:color="auto"/>
        <w:right w:val="none" w:sz="0" w:space="0" w:color="auto"/>
      </w:divBdr>
    </w:div>
    <w:div w:id="208692904">
      <w:bodyDiv w:val="1"/>
      <w:marLeft w:val="0"/>
      <w:marRight w:val="0"/>
      <w:marTop w:val="0"/>
      <w:marBottom w:val="0"/>
      <w:divBdr>
        <w:top w:val="none" w:sz="0" w:space="0" w:color="auto"/>
        <w:left w:val="none" w:sz="0" w:space="0" w:color="auto"/>
        <w:bottom w:val="none" w:sz="0" w:space="0" w:color="auto"/>
        <w:right w:val="none" w:sz="0" w:space="0" w:color="auto"/>
      </w:divBdr>
    </w:div>
    <w:div w:id="224072862">
      <w:bodyDiv w:val="1"/>
      <w:marLeft w:val="0"/>
      <w:marRight w:val="0"/>
      <w:marTop w:val="0"/>
      <w:marBottom w:val="0"/>
      <w:divBdr>
        <w:top w:val="none" w:sz="0" w:space="0" w:color="auto"/>
        <w:left w:val="none" w:sz="0" w:space="0" w:color="auto"/>
        <w:bottom w:val="none" w:sz="0" w:space="0" w:color="auto"/>
        <w:right w:val="none" w:sz="0" w:space="0" w:color="auto"/>
      </w:divBdr>
    </w:div>
    <w:div w:id="267081563">
      <w:bodyDiv w:val="1"/>
      <w:marLeft w:val="0"/>
      <w:marRight w:val="0"/>
      <w:marTop w:val="0"/>
      <w:marBottom w:val="0"/>
      <w:divBdr>
        <w:top w:val="none" w:sz="0" w:space="0" w:color="auto"/>
        <w:left w:val="none" w:sz="0" w:space="0" w:color="auto"/>
        <w:bottom w:val="none" w:sz="0" w:space="0" w:color="auto"/>
        <w:right w:val="none" w:sz="0" w:space="0" w:color="auto"/>
      </w:divBdr>
    </w:div>
    <w:div w:id="296230592">
      <w:bodyDiv w:val="1"/>
      <w:marLeft w:val="0"/>
      <w:marRight w:val="0"/>
      <w:marTop w:val="0"/>
      <w:marBottom w:val="0"/>
      <w:divBdr>
        <w:top w:val="none" w:sz="0" w:space="0" w:color="auto"/>
        <w:left w:val="none" w:sz="0" w:space="0" w:color="auto"/>
        <w:bottom w:val="none" w:sz="0" w:space="0" w:color="auto"/>
        <w:right w:val="none" w:sz="0" w:space="0" w:color="auto"/>
      </w:divBdr>
    </w:div>
    <w:div w:id="342241164">
      <w:bodyDiv w:val="1"/>
      <w:marLeft w:val="0"/>
      <w:marRight w:val="0"/>
      <w:marTop w:val="0"/>
      <w:marBottom w:val="0"/>
      <w:divBdr>
        <w:top w:val="none" w:sz="0" w:space="0" w:color="auto"/>
        <w:left w:val="none" w:sz="0" w:space="0" w:color="auto"/>
        <w:bottom w:val="none" w:sz="0" w:space="0" w:color="auto"/>
        <w:right w:val="none" w:sz="0" w:space="0" w:color="auto"/>
      </w:divBdr>
    </w:div>
    <w:div w:id="343747582">
      <w:bodyDiv w:val="1"/>
      <w:marLeft w:val="0"/>
      <w:marRight w:val="0"/>
      <w:marTop w:val="0"/>
      <w:marBottom w:val="0"/>
      <w:divBdr>
        <w:top w:val="none" w:sz="0" w:space="0" w:color="auto"/>
        <w:left w:val="none" w:sz="0" w:space="0" w:color="auto"/>
        <w:bottom w:val="none" w:sz="0" w:space="0" w:color="auto"/>
        <w:right w:val="none" w:sz="0" w:space="0" w:color="auto"/>
      </w:divBdr>
    </w:div>
    <w:div w:id="377513564">
      <w:bodyDiv w:val="1"/>
      <w:marLeft w:val="0"/>
      <w:marRight w:val="0"/>
      <w:marTop w:val="0"/>
      <w:marBottom w:val="0"/>
      <w:divBdr>
        <w:top w:val="none" w:sz="0" w:space="0" w:color="auto"/>
        <w:left w:val="none" w:sz="0" w:space="0" w:color="auto"/>
        <w:bottom w:val="none" w:sz="0" w:space="0" w:color="auto"/>
        <w:right w:val="none" w:sz="0" w:space="0" w:color="auto"/>
      </w:divBdr>
    </w:div>
    <w:div w:id="384960623">
      <w:bodyDiv w:val="1"/>
      <w:marLeft w:val="0"/>
      <w:marRight w:val="0"/>
      <w:marTop w:val="0"/>
      <w:marBottom w:val="0"/>
      <w:divBdr>
        <w:top w:val="none" w:sz="0" w:space="0" w:color="auto"/>
        <w:left w:val="none" w:sz="0" w:space="0" w:color="auto"/>
        <w:bottom w:val="none" w:sz="0" w:space="0" w:color="auto"/>
        <w:right w:val="none" w:sz="0" w:space="0" w:color="auto"/>
      </w:divBdr>
    </w:div>
    <w:div w:id="404760687">
      <w:bodyDiv w:val="1"/>
      <w:marLeft w:val="0"/>
      <w:marRight w:val="0"/>
      <w:marTop w:val="0"/>
      <w:marBottom w:val="0"/>
      <w:divBdr>
        <w:top w:val="none" w:sz="0" w:space="0" w:color="auto"/>
        <w:left w:val="none" w:sz="0" w:space="0" w:color="auto"/>
        <w:bottom w:val="none" w:sz="0" w:space="0" w:color="auto"/>
        <w:right w:val="none" w:sz="0" w:space="0" w:color="auto"/>
      </w:divBdr>
    </w:div>
    <w:div w:id="424763760">
      <w:bodyDiv w:val="1"/>
      <w:marLeft w:val="0"/>
      <w:marRight w:val="0"/>
      <w:marTop w:val="0"/>
      <w:marBottom w:val="0"/>
      <w:divBdr>
        <w:top w:val="none" w:sz="0" w:space="0" w:color="auto"/>
        <w:left w:val="none" w:sz="0" w:space="0" w:color="auto"/>
        <w:bottom w:val="none" w:sz="0" w:space="0" w:color="auto"/>
        <w:right w:val="none" w:sz="0" w:space="0" w:color="auto"/>
      </w:divBdr>
    </w:div>
    <w:div w:id="440882054">
      <w:bodyDiv w:val="1"/>
      <w:marLeft w:val="0"/>
      <w:marRight w:val="0"/>
      <w:marTop w:val="0"/>
      <w:marBottom w:val="0"/>
      <w:divBdr>
        <w:top w:val="none" w:sz="0" w:space="0" w:color="auto"/>
        <w:left w:val="none" w:sz="0" w:space="0" w:color="auto"/>
        <w:bottom w:val="none" w:sz="0" w:space="0" w:color="auto"/>
        <w:right w:val="none" w:sz="0" w:space="0" w:color="auto"/>
      </w:divBdr>
    </w:div>
    <w:div w:id="453671777">
      <w:bodyDiv w:val="1"/>
      <w:marLeft w:val="0"/>
      <w:marRight w:val="0"/>
      <w:marTop w:val="0"/>
      <w:marBottom w:val="0"/>
      <w:divBdr>
        <w:top w:val="none" w:sz="0" w:space="0" w:color="auto"/>
        <w:left w:val="none" w:sz="0" w:space="0" w:color="auto"/>
        <w:bottom w:val="none" w:sz="0" w:space="0" w:color="auto"/>
        <w:right w:val="none" w:sz="0" w:space="0" w:color="auto"/>
      </w:divBdr>
    </w:div>
    <w:div w:id="455486017">
      <w:bodyDiv w:val="1"/>
      <w:marLeft w:val="0"/>
      <w:marRight w:val="0"/>
      <w:marTop w:val="0"/>
      <w:marBottom w:val="0"/>
      <w:divBdr>
        <w:top w:val="none" w:sz="0" w:space="0" w:color="auto"/>
        <w:left w:val="none" w:sz="0" w:space="0" w:color="auto"/>
        <w:bottom w:val="none" w:sz="0" w:space="0" w:color="auto"/>
        <w:right w:val="none" w:sz="0" w:space="0" w:color="auto"/>
      </w:divBdr>
    </w:div>
    <w:div w:id="462574710">
      <w:bodyDiv w:val="1"/>
      <w:marLeft w:val="0"/>
      <w:marRight w:val="0"/>
      <w:marTop w:val="0"/>
      <w:marBottom w:val="0"/>
      <w:divBdr>
        <w:top w:val="none" w:sz="0" w:space="0" w:color="auto"/>
        <w:left w:val="none" w:sz="0" w:space="0" w:color="auto"/>
        <w:bottom w:val="none" w:sz="0" w:space="0" w:color="auto"/>
        <w:right w:val="none" w:sz="0" w:space="0" w:color="auto"/>
      </w:divBdr>
    </w:div>
    <w:div w:id="480464399">
      <w:bodyDiv w:val="1"/>
      <w:marLeft w:val="0"/>
      <w:marRight w:val="0"/>
      <w:marTop w:val="0"/>
      <w:marBottom w:val="0"/>
      <w:divBdr>
        <w:top w:val="none" w:sz="0" w:space="0" w:color="auto"/>
        <w:left w:val="none" w:sz="0" w:space="0" w:color="auto"/>
        <w:bottom w:val="none" w:sz="0" w:space="0" w:color="auto"/>
        <w:right w:val="none" w:sz="0" w:space="0" w:color="auto"/>
      </w:divBdr>
    </w:div>
    <w:div w:id="521942486">
      <w:bodyDiv w:val="1"/>
      <w:marLeft w:val="0"/>
      <w:marRight w:val="0"/>
      <w:marTop w:val="0"/>
      <w:marBottom w:val="0"/>
      <w:divBdr>
        <w:top w:val="none" w:sz="0" w:space="0" w:color="auto"/>
        <w:left w:val="none" w:sz="0" w:space="0" w:color="auto"/>
        <w:bottom w:val="none" w:sz="0" w:space="0" w:color="auto"/>
        <w:right w:val="none" w:sz="0" w:space="0" w:color="auto"/>
      </w:divBdr>
    </w:div>
    <w:div w:id="544029215">
      <w:bodyDiv w:val="1"/>
      <w:marLeft w:val="0"/>
      <w:marRight w:val="0"/>
      <w:marTop w:val="0"/>
      <w:marBottom w:val="0"/>
      <w:divBdr>
        <w:top w:val="none" w:sz="0" w:space="0" w:color="auto"/>
        <w:left w:val="none" w:sz="0" w:space="0" w:color="auto"/>
        <w:bottom w:val="none" w:sz="0" w:space="0" w:color="auto"/>
        <w:right w:val="none" w:sz="0" w:space="0" w:color="auto"/>
      </w:divBdr>
    </w:div>
    <w:div w:id="551964175">
      <w:bodyDiv w:val="1"/>
      <w:marLeft w:val="0"/>
      <w:marRight w:val="0"/>
      <w:marTop w:val="0"/>
      <w:marBottom w:val="0"/>
      <w:divBdr>
        <w:top w:val="none" w:sz="0" w:space="0" w:color="auto"/>
        <w:left w:val="none" w:sz="0" w:space="0" w:color="auto"/>
        <w:bottom w:val="none" w:sz="0" w:space="0" w:color="auto"/>
        <w:right w:val="none" w:sz="0" w:space="0" w:color="auto"/>
      </w:divBdr>
    </w:div>
    <w:div w:id="583341806">
      <w:bodyDiv w:val="1"/>
      <w:marLeft w:val="0"/>
      <w:marRight w:val="0"/>
      <w:marTop w:val="0"/>
      <w:marBottom w:val="0"/>
      <w:divBdr>
        <w:top w:val="none" w:sz="0" w:space="0" w:color="auto"/>
        <w:left w:val="none" w:sz="0" w:space="0" w:color="auto"/>
        <w:bottom w:val="none" w:sz="0" w:space="0" w:color="auto"/>
        <w:right w:val="none" w:sz="0" w:space="0" w:color="auto"/>
      </w:divBdr>
    </w:div>
    <w:div w:id="605847039">
      <w:bodyDiv w:val="1"/>
      <w:marLeft w:val="0"/>
      <w:marRight w:val="0"/>
      <w:marTop w:val="0"/>
      <w:marBottom w:val="0"/>
      <w:divBdr>
        <w:top w:val="none" w:sz="0" w:space="0" w:color="auto"/>
        <w:left w:val="none" w:sz="0" w:space="0" w:color="auto"/>
        <w:bottom w:val="none" w:sz="0" w:space="0" w:color="auto"/>
        <w:right w:val="none" w:sz="0" w:space="0" w:color="auto"/>
      </w:divBdr>
    </w:div>
    <w:div w:id="609438659">
      <w:bodyDiv w:val="1"/>
      <w:marLeft w:val="0"/>
      <w:marRight w:val="0"/>
      <w:marTop w:val="0"/>
      <w:marBottom w:val="0"/>
      <w:divBdr>
        <w:top w:val="none" w:sz="0" w:space="0" w:color="auto"/>
        <w:left w:val="none" w:sz="0" w:space="0" w:color="auto"/>
        <w:bottom w:val="none" w:sz="0" w:space="0" w:color="auto"/>
        <w:right w:val="none" w:sz="0" w:space="0" w:color="auto"/>
      </w:divBdr>
    </w:div>
    <w:div w:id="612204106">
      <w:bodyDiv w:val="1"/>
      <w:marLeft w:val="0"/>
      <w:marRight w:val="0"/>
      <w:marTop w:val="0"/>
      <w:marBottom w:val="0"/>
      <w:divBdr>
        <w:top w:val="none" w:sz="0" w:space="0" w:color="auto"/>
        <w:left w:val="none" w:sz="0" w:space="0" w:color="auto"/>
        <w:bottom w:val="none" w:sz="0" w:space="0" w:color="auto"/>
        <w:right w:val="none" w:sz="0" w:space="0" w:color="auto"/>
      </w:divBdr>
    </w:div>
    <w:div w:id="651713191">
      <w:bodyDiv w:val="1"/>
      <w:marLeft w:val="0"/>
      <w:marRight w:val="0"/>
      <w:marTop w:val="0"/>
      <w:marBottom w:val="0"/>
      <w:divBdr>
        <w:top w:val="none" w:sz="0" w:space="0" w:color="auto"/>
        <w:left w:val="none" w:sz="0" w:space="0" w:color="auto"/>
        <w:bottom w:val="none" w:sz="0" w:space="0" w:color="auto"/>
        <w:right w:val="none" w:sz="0" w:space="0" w:color="auto"/>
      </w:divBdr>
    </w:div>
    <w:div w:id="653144211">
      <w:bodyDiv w:val="1"/>
      <w:marLeft w:val="0"/>
      <w:marRight w:val="0"/>
      <w:marTop w:val="0"/>
      <w:marBottom w:val="0"/>
      <w:divBdr>
        <w:top w:val="none" w:sz="0" w:space="0" w:color="auto"/>
        <w:left w:val="none" w:sz="0" w:space="0" w:color="auto"/>
        <w:bottom w:val="none" w:sz="0" w:space="0" w:color="auto"/>
        <w:right w:val="none" w:sz="0" w:space="0" w:color="auto"/>
      </w:divBdr>
    </w:div>
    <w:div w:id="707946467">
      <w:bodyDiv w:val="1"/>
      <w:marLeft w:val="0"/>
      <w:marRight w:val="0"/>
      <w:marTop w:val="0"/>
      <w:marBottom w:val="0"/>
      <w:divBdr>
        <w:top w:val="none" w:sz="0" w:space="0" w:color="auto"/>
        <w:left w:val="none" w:sz="0" w:space="0" w:color="auto"/>
        <w:bottom w:val="none" w:sz="0" w:space="0" w:color="auto"/>
        <w:right w:val="none" w:sz="0" w:space="0" w:color="auto"/>
      </w:divBdr>
    </w:div>
    <w:div w:id="711729145">
      <w:bodyDiv w:val="1"/>
      <w:marLeft w:val="0"/>
      <w:marRight w:val="0"/>
      <w:marTop w:val="0"/>
      <w:marBottom w:val="0"/>
      <w:divBdr>
        <w:top w:val="none" w:sz="0" w:space="0" w:color="auto"/>
        <w:left w:val="none" w:sz="0" w:space="0" w:color="auto"/>
        <w:bottom w:val="none" w:sz="0" w:space="0" w:color="auto"/>
        <w:right w:val="none" w:sz="0" w:space="0" w:color="auto"/>
      </w:divBdr>
    </w:div>
    <w:div w:id="756488761">
      <w:bodyDiv w:val="1"/>
      <w:marLeft w:val="0"/>
      <w:marRight w:val="0"/>
      <w:marTop w:val="0"/>
      <w:marBottom w:val="0"/>
      <w:divBdr>
        <w:top w:val="none" w:sz="0" w:space="0" w:color="auto"/>
        <w:left w:val="none" w:sz="0" w:space="0" w:color="auto"/>
        <w:bottom w:val="none" w:sz="0" w:space="0" w:color="auto"/>
        <w:right w:val="none" w:sz="0" w:space="0" w:color="auto"/>
      </w:divBdr>
    </w:div>
    <w:div w:id="757825308">
      <w:bodyDiv w:val="1"/>
      <w:marLeft w:val="0"/>
      <w:marRight w:val="0"/>
      <w:marTop w:val="0"/>
      <w:marBottom w:val="0"/>
      <w:divBdr>
        <w:top w:val="none" w:sz="0" w:space="0" w:color="auto"/>
        <w:left w:val="none" w:sz="0" w:space="0" w:color="auto"/>
        <w:bottom w:val="none" w:sz="0" w:space="0" w:color="auto"/>
        <w:right w:val="none" w:sz="0" w:space="0" w:color="auto"/>
      </w:divBdr>
    </w:div>
    <w:div w:id="793641017">
      <w:bodyDiv w:val="1"/>
      <w:marLeft w:val="0"/>
      <w:marRight w:val="0"/>
      <w:marTop w:val="0"/>
      <w:marBottom w:val="0"/>
      <w:divBdr>
        <w:top w:val="none" w:sz="0" w:space="0" w:color="auto"/>
        <w:left w:val="none" w:sz="0" w:space="0" w:color="auto"/>
        <w:bottom w:val="none" w:sz="0" w:space="0" w:color="auto"/>
        <w:right w:val="none" w:sz="0" w:space="0" w:color="auto"/>
      </w:divBdr>
    </w:div>
    <w:div w:id="800221628">
      <w:bodyDiv w:val="1"/>
      <w:marLeft w:val="0"/>
      <w:marRight w:val="0"/>
      <w:marTop w:val="0"/>
      <w:marBottom w:val="0"/>
      <w:divBdr>
        <w:top w:val="none" w:sz="0" w:space="0" w:color="auto"/>
        <w:left w:val="none" w:sz="0" w:space="0" w:color="auto"/>
        <w:bottom w:val="none" w:sz="0" w:space="0" w:color="auto"/>
        <w:right w:val="none" w:sz="0" w:space="0" w:color="auto"/>
      </w:divBdr>
    </w:div>
    <w:div w:id="806894041">
      <w:bodyDiv w:val="1"/>
      <w:marLeft w:val="0"/>
      <w:marRight w:val="0"/>
      <w:marTop w:val="0"/>
      <w:marBottom w:val="0"/>
      <w:divBdr>
        <w:top w:val="none" w:sz="0" w:space="0" w:color="auto"/>
        <w:left w:val="none" w:sz="0" w:space="0" w:color="auto"/>
        <w:bottom w:val="none" w:sz="0" w:space="0" w:color="auto"/>
        <w:right w:val="none" w:sz="0" w:space="0" w:color="auto"/>
      </w:divBdr>
    </w:div>
    <w:div w:id="808479801">
      <w:bodyDiv w:val="1"/>
      <w:marLeft w:val="0"/>
      <w:marRight w:val="0"/>
      <w:marTop w:val="0"/>
      <w:marBottom w:val="0"/>
      <w:divBdr>
        <w:top w:val="none" w:sz="0" w:space="0" w:color="auto"/>
        <w:left w:val="none" w:sz="0" w:space="0" w:color="auto"/>
        <w:bottom w:val="none" w:sz="0" w:space="0" w:color="auto"/>
        <w:right w:val="none" w:sz="0" w:space="0" w:color="auto"/>
      </w:divBdr>
    </w:div>
    <w:div w:id="829716181">
      <w:bodyDiv w:val="1"/>
      <w:marLeft w:val="0"/>
      <w:marRight w:val="0"/>
      <w:marTop w:val="0"/>
      <w:marBottom w:val="0"/>
      <w:divBdr>
        <w:top w:val="none" w:sz="0" w:space="0" w:color="auto"/>
        <w:left w:val="none" w:sz="0" w:space="0" w:color="auto"/>
        <w:bottom w:val="none" w:sz="0" w:space="0" w:color="auto"/>
        <w:right w:val="none" w:sz="0" w:space="0" w:color="auto"/>
      </w:divBdr>
    </w:div>
    <w:div w:id="839347018">
      <w:bodyDiv w:val="1"/>
      <w:marLeft w:val="0"/>
      <w:marRight w:val="0"/>
      <w:marTop w:val="0"/>
      <w:marBottom w:val="0"/>
      <w:divBdr>
        <w:top w:val="none" w:sz="0" w:space="0" w:color="auto"/>
        <w:left w:val="none" w:sz="0" w:space="0" w:color="auto"/>
        <w:bottom w:val="none" w:sz="0" w:space="0" w:color="auto"/>
        <w:right w:val="none" w:sz="0" w:space="0" w:color="auto"/>
      </w:divBdr>
    </w:div>
    <w:div w:id="854685817">
      <w:bodyDiv w:val="1"/>
      <w:marLeft w:val="0"/>
      <w:marRight w:val="0"/>
      <w:marTop w:val="0"/>
      <w:marBottom w:val="0"/>
      <w:divBdr>
        <w:top w:val="none" w:sz="0" w:space="0" w:color="auto"/>
        <w:left w:val="none" w:sz="0" w:space="0" w:color="auto"/>
        <w:bottom w:val="none" w:sz="0" w:space="0" w:color="auto"/>
        <w:right w:val="none" w:sz="0" w:space="0" w:color="auto"/>
      </w:divBdr>
    </w:div>
    <w:div w:id="877082763">
      <w:bodyDiv w:val="1"/>
      <w:marLeft w:val="0"/>
      <w:marRight w:val="0"/>
      <w:marTop w:val="0"/>
      <w:marBottom w:val="0"/>
      <w:divBdr>
        <w:top w:val="none" w:sz="0" w:space="0" w:color="auto"/>
        <w:left w:val="none" w:sz="0" w:space="0" w:color="auto"/>
        <w:bottom w:val="none" w:sz="0" w:space="0" w:color="auto"/>
        <w:right w:val="none" w:sz="0" w:space="0" w:color="auto"/>
      </w:divBdr>
    </w:div>
    <w:div w:id="900556913">
      <w:bodyDiv w:val="1"/>
      <w:marLeft w:val="0"/>
      <w:marRight w:val="0"/>
      <w:marTop w:val="0"/>
      <w:marBottom w:val="0"/>
      <w:divBdr>
        <w:top w:val="none" w:sz="0" w:space="0" w:color="auto"/>
        <w:left w:val="none" w:sz="0" w:space="0" w:color="auto"/>
        <w:bottom w:val="none" w:sz="0" w:space="0" w:color="auto"/>
        <w:right w:val="none" w:sz="0" w:space="0" w:color="auto"/>
      </w:divBdr>
    </w:div>
    <w:div w:id="932129480">
      <w:bodyDiv w:val="1"/>
      <w:marLeft w:val="0"/>
      <w:marRight w:val="0"/>
      <w:marTop w:val="0"/>
      <w:marBottom w:val="0"/>
      <w:divBdr>
        <w:top w:val="none" w:sz="0" w:space="0" w:color="auto"/>
        <w:left w:val="none" w:sz="0" w:space="0" w:color="auto"/>
        <w:bottom w:val="none" w:sz="0" w:space="0" w:color="auto"/>
        <w:right w:val="none" w:sz="0" w:space="0" w:color="auto"/>
      </w:divBdr>
    </w:div>
    <w:div w:id="946619742">
      <w:bodyDiv w:val="1"/>
      <w:marLeft w:val="0"/>
      <w:marRight w:val="0"/>
      <w:marTop w:val="0"/>
      <w:marBottom w:val="0"/>
      <w:divBdr>
        <w:top w:val="none" w:sz="0" w:space="0" w:color="auto"/>
        <w:left w:val="none" w:sz="0" w:space="0" w:color="auto"/>
        <w:bottom w:val="none" w:sz="0" w:space="0" w:color="auto"/>
        <w:right w:val="none" w:sz="0" w:space="0" w:color="auto"/>
      </w:divBdr>
    </w:div>
    <w:div w:id="978993386">
      <w:bodyDiv w:val="1"/>
      <w:marLeft w:val="0"/>
      <w:marRight w:val="0"/>
      <w:marTop w:val="0"/>
      <w:marBottom w:val="0"/>
      <w:divBdr>
        <w:top w:val="none" w:sz="0" w:space="0" w:color="auto"/>
        <w:left w:val="none" w:sz="0" w:space="0" w:color="auto"/>
        <w:bottom w:val="none" w:sz="0" w:space="0" w:color="auto"/>
        <w:right w:val="none" w:sz="0" w:space="0" w:color="auto"/>
      </w:divBdr>
    </w:div>
    <w:div w:id="1033073644">
      <w:bodyDiv w:val="1"/>
      <w:marLeft w:val="0"/>
      <w:marRight w:val="0"/>
      <w:marTop w:val="0"/>
      <w:marBottom w:val="0"/>
      <w:divBdr>
        <w:top w:val="none" w:sz="0" w:space="0" w:color="auto"/>
        <w:left w:val="none" w:sz="0" w:space="0" w:color="auto"/>
        <w:bottom w:val="none" w:sz="0" w:space="0" w:color="auto"/>
        <w:right w:val="none" w:sz="0" w:space="0" w:color="auto"/>
      </w:divBdr>
    </w:div>
    <w:div w:id="1084569557">
      <w:bodyDiv w:val="1"/>
      <w:marLeft w:val="0"/>
      <w:marRight w:val="0"/>
      <w:marTop w:val="0"/>
      <w:marBottom w:val="0"/>
      <w:divBdr>
        <w:top w:val="none" w:sz="0" w:space="0" w:color="auto"/>
        <w:left w:val="none" w:sz="0" w:space="0" w:color="auto"/>
        <w:bottom w:val="none" w:sz="0" w:space="0" w:color="auto"/>
        <w:right w:val="none" w:sz="0" w:space="0" w:color="auto"/>
      </w:divBdr>
    </w:div>
    <w:div w:id="1088772808">
      <w:bodyDiv w:val="1"/>
      <w:marLeft w:val="0"/>
      <w:marRight w:val="0"/>
      <w:marTop w:val="0"/>
      <w:marBottom w:val="0"/>
      <w:divBdr>
        <w:top w:val="none" w:sz="0" w:space="0" w:color="auto"/>
        <w:left w:val="none" w:sz="0" w:space="0" w:color="auto"/>
        <w:bottom w:val="none" w:sz="0" w:space="0" w:color="auto"/>
        <w:right w:val="none" w:sz="0" w:space="0" w:color="auto"/>
      </w:divBdr>
    </w:div>
    <w:div w:id="1102913414">
      <w:bodyDiv w:val="1"/>
      <w:marLeft w:val="0"/>
      <w:marRight w:val="0"/>
      <w:marTop w:val="0"/>
      <w:marBottom w:val="0"/>
      <w:divBdr>
        <w:top w:val="none" w:sz="0" w:space="0" w:color="auto"/>
        <w:left w:val="none" w:sz="0" w:space="0" w:color="auto"/>
        <w:bottom w:val="none" w:sz="0" w:space="0" w:color="auto"/>
        <w:right w:val="none" w:sz="0" w:space="0" w:color="auto"/>
      </w:divBdr>
    </w:div>
    <w:div w:id="1107653249">
      <w:bodyDiv w:val="1"/>
      <w:marLeft w:val="0"/>
      <w:marRight w:val="0"/>
      <w:marTop w:val="0"/>
      <w:marBottom w:val="0"/>
      <w:divBdr>
        <w:top w:val="none" w:sz="0" w:space="0" w:color="auto"/>
        <w:left w:val="none" w:sz="0" w:space="0" w:color="auto"/>
        <w:bottom w:val="none" w:sz="0" w:space="0" w:color="auto"/>
        <w:right w:val="none" w:sz="0" w:space="0" w:color="auto"/>
      </w:divBdr>
    </w:div>
    <w:div w:id="1131094733">
      <w:bodyDiv w:val="1"/>
      <w:marLeft w:val="0"/>
      <w:marRight w:val="0"/>
      <w:marTop w:val="0"/>
      <w:marBottom w:val="0"/>
      <w:divBdr>
        <w:top w:val="none" w:sz="0" w:space="0" w:color="auto"/>
        <w:left w:val="none" w:sz="0" w:space="0" w:color="auto"/>
        <w:bottom w:val="none" w:sz="0" w:space="0" w:color="auto"/>
        <w:right w:val="none" w:sz="0" w:space="0" w:color="auto"/>
      </w:divBdr>
    </w:div>
    <w:div w:id="1180388210">
      <w:bodyDiv w:val="1"/>
      <w:marLeft w:val="0"/>
      <w:marRight w:val="0"/>
      <w:marTop w:val="0"/>
      <w:marBottom w:val="0"/>
      <w:divBdr>
        <w:top w:val="none" w:sz="0" w:space="0" w:color="auto"/>
        <w:left w:val="none" w:sz="0" w:space="0" w:color="auto"/>
        <w:bottom w:val="none" w:sz="0" w:space="0" w:color="auto"/>
        <w:right w:val="none" w:sz="0" w:space="0" w:color="auto"/>
      </w:divBdr>
    </w:div>
    <w:div w:id="1197542159">
      <w:bodyDiv w:val="1"/>
      <w:marLeft w:val="0"/>
      <w:marRight w:val="0"/>
      <w:marTop w:val="0"/>
      <w:marBottom w:val="0"/>
      <w:divBdr>
        <w:top w:val="none" w:sz="0" w:space="0" w:color="auto"/>
        <w:left w:val="none" w:sz="0" w:space="0" w:color="auto"/>
        <w:bottom w:val="none" w:sz="0" w:space="0" w:color="auto"/>
        <w:right w:val="none" w:sz="0" w:space="0" w:color="auto"/>
      </w:divBdr>
    </w:div>
    <w:div w:id="1277910858">
      <w:bodyDiv w:val="1"/>
      <w:marLeft w:val="0"/>
      <w:marRight w:val="0"/>
      <w:marTop w:val="0"/>
      <w:marBottom w:val="0"/>
      <w:divBdr>
        <w:top w:val="none" w:sz="0" w:space="0" w:color="auto"/>
        <w:left w:val="none" w:sz="0" w:space="0" w:color="auto"/>
        <w:bottom w:val="none" w:sz="0" w:space="0" w:color="auto"/>
        <w:right w:val="none" w:sz="0" w:space="0" w:color="auto"/>
      </w:divBdr>
    </w:div>
    <w:div w:id="1359500936">
      <w:bodyDiv w:val="1"/>
      <w:marLeft w:val="0"/>
      <w:marRight w:val="0"/>
      <w:marTop w:val="0"/>
      <w:marBottom w:val="0"/>
      <w:divBdr>
        <w:top w:val="none" w:sz="0" w:space="0" w:color="auto"/>
        <w:left w:val="none" w:sz="0" w:space="0" w:color="auto"/>
        <w:bottom w:val="none" w:sz="0" w:space="0" w:color="auto"/>
        <w:right w:val="none" w:sz="0" w:space="0" w:color="auto"/>
      </w:divBdr>
    </w:div>
    <w:div w:id="1363897950">
      <w:bodyDiv w:val="1"/>
      <w:marLeft w:val="0"/>
      <w:marRight w:val="0"/>
      <w:marTop w:val="0"/>
      <w:marBottom w:val="0"/>
      <w:divBdr>
        <w:top w:val="none" w:sz="0" w:space="0" w:color="auto"/>
        <w:left w:val="none" w:sz="0" w:space="0" w:color="auto"/>
        <w:bottom w:val="none" w:sz="0" w:space="0" w:color="auto"/>
        <w:right w:val="none" w:sz="0" w:space="0" w:color="auto"/>
      </w:divBdr>
    </w:div>
    <w:div w:id="1395466118">
      <w:bodyDiv w:val="1"/>
      <w:marLeft w:val="0"/>
      <w:marRight w:val="0"/>
      <w:marTop w:val="0"/>
      <w:marBottom w:val="0"/>
      <w:divBdr>
        <w:top w:val="none" w:sz="0" w:space="0" w:color="auto"/>
        <w:left w:val="none" w:sz="0" w:space="0" w:color="auto"/>
        <w:bottom w:val="none" w:sz="0" w:space="0" w:color="auto"/>
        <w:right w:val="none" w:sz="0" w:space="0" w:color="auto"/>
      </w:divBdr>
    </w:div>
    <w:div w:id="1403913118">
      <w:bodyDiv w:val="1"/>
      <w:marLeft w:val="0"/>
      <w:marRight w:val="0"/>
      <w:marTop w:val="0"/>
      <w:marBottom w:val="0"/>
      <w:divBdr>
        <w:top w:val="none" w:sz="0" w:space="0" w:color="auto"/>
        <w:left w:val="none" w:sz="0" w:space="0" w:color="auto"/>
        <w:bottom w:val="none" w:sz="0" w:space="0" w:color="auto"/>
        <w:right w:val="none" w:sz="0" w:space="0" w:color="auto"/>
      </w:divBdr>
    </w:div>
    <w:div w:id="1442261469">
      <w:bodyDiv w:val="1"/>
      <w:marLeft w:val="0"/>
      <w:marRight w:val="0"/>
      <w:marTop w:val="0"/>
      <w:marBottom w:val="0"/>
      <w:divBdr>
        <w:top w:val="none" w:sz="0" w:space="0" w:color="auto"/>
        <w:left w:val="none" w:sz="0" w:space="0" w:color="auto"/>
        <w:bottom w:val="none" w:sz="0" w:space="0" w:color="auto"/>
        <w:right w:val="none" w:sz="0" w:space="0" w:color="auto"/>
      </w:divBdr>
    </w:div>
    <w:div w:id="1458573234">
      <w:bodyDiv w:val="1"/>
      <w:marLeft w:val="0"/>
      <w:marRight w:val="0"/>
      <w:marTop w:val="0"/>
      <w:marBottom w:val="0"/>
      <w:divBdr>
        <w:top w:val="none" w:sz="0" w:space="0" w:color="auto"/>
        <w:left w:val="none" w:sz="0" w:space="0" w:color="auto"/>
        <w:bottom w:val="none" w:sz="0" w:space="0" w:color="auto"/>
        <w:right w:val="none" w:sz="0" w:space="0" w:color="auto"/>
      </w:divBdr>
    </w:div>
    <w:div w:id="1469859009">
      <w:bodyDiv w:val="1"/>
      <w:marLeft w:val="0"/>
      <w:marRight w:val="0"/>
      <w:marTop w:val="0"/>
      <w:marBottom w:val="0"/>
      <w:divBdr>
        <w:top w:val="none" w:sz="0" w:space="0" w:color="auto"/>
        <w:left w:val="none" w:sz="0" w:space="0" w:color="auto"/>
        <w:bottom w:val="none" w:sz="0" w:space="0" w:color="auto"/>
        <w:right w:val="none" w:sz="0" w:space="0" w:color="auto"/>
      </w:divBdr>
    </w:div>
    <w:div w:id="1481117160">
      <w:bodyDiv w:val="1"/>
      <w:marLeft w:val="0"/>
      <w:marRight w:val="0"/>
      <w:marTop w:val="0"/>
      <w:marBottom w:val="0"/>
      <w:divBdr>
        <w:top w:val="none" w:sz="0" w:space="0" w:color="auto"/>
        <w:left w:val="none" w:sz="0" w:space="0" w:color="auto"/>
        <w:bottom w:val="none" w:sz="0" w:space="0" w:color="auto"/>
        <w:right w:val="none" w:sz="0" w:space="0" w:color="auto"/>
      </w:divBdr>
    </w:div>
    <w:div w:id="1485508652">
      <w:bodyDiv w:val="1"/>
      <w:marLeft w:val="0"/>
      <w:marRight w:val="0"/>
      <w:marTop w:val="0"/>
      <w:marBottom w:val="0"/>
      <w:divBdr>
        <w:top w:val="none" w:sz="0" w:space="0" w:color="auto"/>
        <w:left w:val="none" w:sz="0" w:space="0" w:color="auto"/>
        <w:bottom w:val="none" w:sz="0" w:space="0" w:color="auto"/>
        <w:right w:val="none" w:sz="0" w:space="0" w:color="auto"/>
      </w:divBdr>
    </w:div>
    <w:div w:id="1523858598">
      <w:bodyDiv w:val="1"/>
      <w:marLeft w:val="0"/>
      <w:marRight w:val="0"/>
      <w:marTop w:val="0"/>
      <w:marBottom w:val="0"/>
      <w:divBdr>
        <w:top w:val="none" w:sz="0" w:space="0" w:color="auto"/>
        <w:left w:val="none" w:sz="0" w:space="0" w:color="auto"/>
        <w:bottom w:val="none" w:sz="0" w:space="0" w:color="auto"/>
        <w:right w:val="none" w:sz="0" w:space="0" w:color="auto"/>
      </w:divBdr>
    </w:div>
    <w:div w:id="1535850337">
      <w:bodyDiv w:val="1"/>
      <w:marLeft w:val="0"/>
      <w:marRight w:val="0"/>
      <w:marTop w:val="0"/>
      <w:marBottom w:val="0"/>
      <w:divBdr>
        <w:top w:val="none" w:sz="0" w:space="0" w:color="auto"/>
        <w:left w:val="none" w:sz="0" w:space="0" w:color="auto"/>
        <w:bottom w:val="none" w:sz="0" w:space="0" w:color="auto"/>
        <w:right w:val="none" w:sz="0" w:space="0" w:color="auto"/>
      </w:divBdr>
    </w:div>
    <w:div w:id="1538159795">
      <w:bodyDiv w:val="1"/>
      <w:marLeft w:val="0"/>
      <w:marRight w:val="0"/>
      <w:marTop w:val="0"/>
      <w:marBottom w:val="0"/>
      <w:divBdr>
        <w:top w:val="none" w:sz="0" w:space="0" w:color="auto"/>
        <w:left w:val="none" w:sz="0" w:space="0" w:color="auto"/>
        <w:bottom w:val="none" w:sz="0" w:space="0" w:color="auto"/>
        <w:right w:val="none" w:sz="0" w:space="0" w:color="auto"/>
      </w:divBdr>
    </w:div>
    <w:div w:id="1570991564">
      <w:bodyDiv w:val="1"/>
      <w:marLeft w:val="0"/>
      <w:marRight w:val="0"/>
      <w:marTop w:val="0"/>
      <w:marBottom w:val="0"/>
      <w:divBdr>
        <w:top w:val="none" w:sz="0" w:space="0" w:color="auto"/>
        <w:left w:val="none" w:sz="0" w:space="0" w:color="auto"/>
        <w:bottom w:val="none" w:sz="0" w:space="0" w:color="auto"/>
        <w:right w:val="none" w:sz="0" w:space="0" w:color="auto"/>
      </w:divBdr>
    </w:div>
    <w:div w:id="1589776492">
      <w:bodyDiv w:val="1"/>
      <w:marLeft w:val="0"/>
      <w:marRight w:val="0"/>
      <w:marTop w:val="0"/>
      <w:marBottom w:val="0"/>
      <w:divBdr>
        <w:top w:val="none" w:sz="0" w:space="0" w:color="auto"/>
        <w:left w:val="none" w:sz="0" w:space="0" w:color="auto"/>
        <w:bottom w:val="none" w:sz="0" w:space="0" w:color="auto"/>
        <w:right w:val="none" w:sz="0" w:space="0" w:color="auto"/>
      </w:divBdr>
    </w:div>
    <w:div w:id="1593202940">
      <w:bodyDiv w:val="1"/>
      <w:marLeft w:val="0"/>
      <w:marRight w:val="0"/>
      <w:marTop w:val="0"/>
      <w:marBottom w:val="0"/>
      <w:divBdr>
        <w:top w:val="none" w:sz="0" w:space="0" w:color="auto"/>
        <w:left w:val="none" w:sz="0" w:space="0" w:color="auto"/>
        <w:bottom w:val="none" w:sz="0" w:space="0" w:color="auto"/>
        <w:right w:val="none" w:sz="0" w:space="0" w:color="auto"/>
      </w:divBdr>
    </w:div>
    <w:div w:id="1620795868">
      <w:bodyDiv w:val="1"/>
      <w:marLeft w:val="0"/>
      <w:marRight w:val="0"/>
      <w:marTop w:val="0"/>
      <w:marBottom w:val="0"/>
      <w:divBdr>
        <w:top w:val="none" w:sz="0" w:space="0" w:color="auto"/>
        <w:left w:val="none" w:sz="0" w:space="0" w:color="auto"/>
        <w:bottom w:val="none" w:sz="0" w:space="0" w:color="auto"/>
        <w:right w:val="none" w:sz="0" w:space="0" w:color="auto"/>
      </w:divBdr>
    </w:div>
    <w:div w:id="1655332104">
      <w:bodyDiv w:val="1"/>
      <w:marLeft w:val="0"/>
      <w:marRight w:val="0"/>
      <w:marTop w:val="0"/>
      <w:marBottom w:val="0"/>
      <w:divBdr>
        <w:top w:val="none" w:sz="0" w:space="0" w:color="auto"/>
        <w:left w:val="none" w:sz="0" w:space="0" w:color="auto"/>
        <w:bottom w:val="none" w:sz="0" w:space="0" w:color="auto"/>
        <w:right w:val="none" w:sz="0" w:space="0" w:color="auto"/>
      </w:divBdr>
    </w:div>
    <w:div w:id="1667434677">
      <w:bodyDiv w:val="1"/>
      <w:marLeft w:val="0"/>
      <w:marRight w:val="0"/>
      <w:marTop w:val="0"/>
      <w:marBottom w:val="0"/>
      <w:divBdr>
        <w:top w:val="none" w:sz="0" w:space="0" w:color="auto"/>
        <w:left w:val="none" w:sz="0" w:space="0" w:color="auto"/>
        <w:bottom w:val="none" w:sz="0" w:space="0" w:color="auto"/>
        <w:right w:val="none" w:sz="0" w:space="0" w:color="auto"/>
      </w:divBdr>
    </w:div>
    <w:div w:id="1668823326">
      <w:bodyDiv w:val="1"/>
      <w:marLeft w:val="0"/>
      <w:marRight w:val="0"/>
      <w:marTop w:val="0"/>
      <w:marBottom w:val="0"/>
      <w:divBdr>
        <w:top w:val="none" w:sz="0" w:space="0" w:color="auto"/>
        <w:left w:val="none" w:sz="0" w:space="0" w:color="auto"/>
        <w:bottom w:val="none" w:sz="0" w:space="0" w:color="auto"/>
        <w:right w:val="none" w:sz="0" w:space="0" w:color="auto"/>
      </w:divBdr>
    </w:div>
    <w:div w:id="1682273061">
      <w:bodyDiv w:val="1"/>
      <w:marLeft w:val="0"/>
      <w:marRight w:val="0"/>
      <w:marTop w:val="0"/>
      <w:marBottom w:val="0"/>
      <w:divBdr>
        <w:top w:val="none" w:sz="0" w:space="0" w:color="auto"/>
        <w:left w:val="none" w:sz="0" w:space="0" w:color="auto"/>
        <w:bottom w:val="none" w:sz="0" w:space="0" w:color="auto"/>
        <w:right w:val="none" w:sz="0" w:space="0" w:color="auto"/>
      </w:divBdr>
    </w:div>
    <w:div w:id="1688171956">
      <w:bodyDiv w:val="1"/>
      <w:marLeft w:val="0"/>
      <w:marRight w:val="0"/>
      <w:marTop w:val="0"/>
      <w:marBottom w:val="0"/>
      <w:divBdr>
        <w:top w:val="none" w:sz="0" w:space="0" w:color="auto"/>
        <w:left w:val="none" w:sz="0" w:space="0" w:color="auto"/>
        <w:bottom w:val="none" w:sz="0" w:space="0" w:color="auto"/>
        <w:right w:val="none" w:sz="0" w:space="0" w:color="auto"/>
      </w:divBdr>
    </w:div>
    <w:div w:id="1701471170">
      <w:bodyDiv w:val="1"/>
      <w:marLeft w:val="0"/>
      <w:marRight w:val="0"/>
      <w:marTop w:val="0"/>
      <w:marBottom w:val="0"/>
      <w:divBdr>
        <w:top w:val="none" w:sz="0" w:space="0" w:color="auto"/>
        <w:left w:val="none" w:sz="0" w:space="0" w:color="auto"/>
        <w:bottom w:val="none" w:sz="0" w:space="0" w:color="auto"/>
        <w:right w:val="none" w:sz="0" w:space="0" w:color="auto"/>
      </w:divBdr>
    </w:div>
    <w:div w:id="1736850246">
      <w:bodyDiv w:val="1"/>
      <w:marLeft w:val="0"/>
      <w:marRight w:val="0"/>
      <w:marTop w:val="0"/>
      <w:marBottom w:val="0"/>
      <w:divBdr>
        <w:top w:val="none" w:sz="0" w:space="0" w:color="auto"/>
        <w:left w:val="none" w:sz="0" w:space="0" w:color="auto"/>
        <w:bottom w:val="none" w:sz="0" w:space="0" w:color="auto"/>
        <w:right w:val="none" w:sz="0" w:space="0" w:color="auto"/>
      </w:divBdr>
    </w:div>
    <w:div w:id="1741516735">
      <w:bodyDiv w:val="1"/>
      <w:marLeft w:val="0"/>
      <w:marRight w:val="0"/>
      <w:marTop w:val="0"/>
      <w:marBottom w:val="0"/>
      <w:divBdr>
        <w:top w:val="none" w:sz="0" w:space="0" w:color="auto"/>
        <w:left w:val="none" w:sz="0" w:space="0" w:color="auto"/>
        <w:bottom w:val="none" w:sz="0" w:space="0" w:color="auto"/>
        <w:right w:val="none" w:sz="0" w:space="0" w:color="auto"/>
      </w:divBdr>
    </w:div>
    <w:div w:id="1767731837">
      <w:bodyDiv w:val="1"/>
      <w:marLeft w:val="0"/>
      <w:marRight w:val="0"/>
      <w:marTop w:val="0"/>
      <w:marBottom w:val="0"/>
      <w:divBdr>
        <w:top w:val="none" w:sz="0" w:space="0" w:color="auto"/>
        <w:left w:val="none" w:sz="0" w:space="0" w:color="auto"/>
        <w:bottom w:val="none" w:sz="0" w:space="0" w:color="auto"/>
        <w:right w:val="none" w:sz="0" w:space="0" w:color="auto"/>
      </w:divBdr>
    </w:div>
    <w:div w:id="1793788623">
      <w:bodyDiv w:val="1"/>
      <w:marLeft w:val="0"/>
      <w:marRight w:val="0"/>
      <w:marTop w:val="0"/>
      <w:marBottom w:val="0"/>
      <w:divBdr>
        <w:top w:val="none" w:sz="0" w:space="0" w:color="auto"/>
        <w:left w:val="none" w:sz="0" w:space="0" w:color="auto"/>
        <w:bottom w:val="none" w:sz="0" w:space="0" w:color="auto"/>
        <w:right w:val="none" w:sz="0" w:space="0" w:color="auto"/>
      </w:divBdr>
    </w:div>
    <w:div w:id="1815679138">
      <w:bodyDiv w:val="1"/>
      <w:marLeft w:val="0"/>
      <w:marRight w:val="0"/>
      <w:marTop w:val="0"/>
      <w:marBottom w:val="0"/>
      <w:divBdr>
        <w:top w:val="none" w:sz="0" w:space="0" w:color="auto"/>
        <w:left w:val="none" w:sz="0" w:space="0" w:color="auto"/>
        <w:bottom w:val="none" w:sz="0" w:space="0" w:color="auto"/>
        <w:right w:val="none" w:sz="0" w:space="0" w:color="auto"/>
      </w:divBdr>
    </w:div>
    <w:div w:id="1847985810">
      <w:bodyDiv w:val="1"/>
      <w:marLeft w:val="0"/>
      <w:marRight w:val="0"/>
      <w:marTop w:val="0"/>
      <w:marBottom w:val="0"/>
      <w:divBdr>
        <w:top w:val="none" w:sz="0" w:space="0" w:color="auto"/>
        <w:left w:val="none" w:sz="0" w:space="0" w:color="auto"/>
        <w:bottom w:val="none" w:sz="0" w:space="0" w:color="auto"/>
        <w:right w:val="none" w:sz="0" w:space="0" w:color="auto"/>
      </w:divBdr>
    </w:div>
    <w:div w:id="1855612783">
      <w:bodyDiv w:val="1"/>
      <w:marLeft w:val="0"/>
      <w:marRight w:val="0"/>
      <w:marTop w:val="0"/>
      <w:marBottom w:val="0"/>
      <w:divBdr>
        <w:top w:val="none" w:sz="0" w:space="0" w:color="auto"/>
        <w:left w:val="none" w:sz="0" w:space="0" w:color="auto"/>
        <w:bottom w:val="none" w:sz="0" w:space="0" w:color="auto"/>
        <w:right w:val="none" w:sz="0" w:space="0" w:color="auto"/>
      </w:divBdr>
    </w:div>
    <w:div w:id="1870218005">
      <w:bodyDiv w:val="1"/>
      <w:marLeft w:val="0"/>
      <w:marRight w:val="0"/>
      <w:marTop w:val="0"/>
      <w:marBottom w:val="0"/>
      <w:divBdr>
        <w:top w:val="none" w:sz="0" w:space="0" w:color="auto"/>
        <w:left w:val="none" w:sz="0" w:space="0" w:color="auto"/>
        <w:bottom w:val="none" w:sz="0" w:space="0" w:color="auto"/>
        <w:right w:val="none" w:sz="0" w:space="0" w:color="auto"/>
      </w:divBdr>
    </w:div>
    <w:div w:id="1890795558">
      <w:bodyDiv w:val="1"/>
      <w:marLeft w:val="0"/>
      <w:marRight w:val="0"/>
      <w:marTop w:val="0"/>
      <w:marBottom w:val="0"/>
      <w:divBdr>
        <w:top w:val="none" w:sz="0" w:space="0" w:color="auto"/>
        <w:left w:val="none" w:sz="0" w:space="0" w:color="auto"/>
        <w:bottom w:val="none" w:sz="0" w:space="0" w:color="auto"/>
        <w:right w:val="none" w:sz="0" w:space="0" w:color="auto"/>
      </w:divBdr>
    </w:div>
    <w:div w:id="1928271796">
      <w:bodyDiv w:val="1"/>
      <w:marLeft w:val="0"/>
      <w:marRight w:val="0"/>
      <w:marTop w:val="0"/>
      <w:marBottom w:val="0"/>
      <w:divBdr>
        <w:top w:val="none" w:sz="0" w:space="0" w:color="auto"/>
        <w:left w:val="none" w:sz="0" w:space="0" w:color="auto"/>
        <w:bottom w:val="none" w:sz="0" w:space="0" w:color="auto"/>
        <w:right w:val="none" w:sz="0" w:space="0" w:color="auto"/>
      </w:divBdr>
    </w:div>
    <w:div w:id="1937594907">
      <w:bodyDiv w:val="1"/>
      <w:marLeft w:val="0"/>
      <w:marRight w:val="0"/>
      <w:marTop w:val="0"/>
      <w:marBottom w:val="0"/>
      <w:divBdr>
        <w:top w:val="none" w:sz="0" w:space="0" w:color="auto"/>
        <w:left w:val="none" w:sz="0" w:space="0" w:color="auto"/>
        <w:bottom w:val="none" w:sz="0" w:space="0" w:color="auto"/>
        <w:right w:val="none" w:sz="0" w:space="0" w:color="auto"/>
      </w:divBdr>
    </w:div>
    <w:div w:id="1946114367">
      <w:bodyDiv w:val="1"/>
      <w:marLeft w:val="0"/>
      <w:marRight w:val="0"/>
      <w:marTop w:val="0"/>
      <w:marBottom w:val="0"/>
      <w:divBdr>
        <w:top w:val="none" w:sz="0" w:space="0" w:color="auto"/>
        <w:left w:val="none" w:sz="0" w:space="0" w:color="auto"/>
        <w:bottom w:val="none" w:sz="0" w:space="0" w:color="auto"/>
        <w:right w:val="none" w:sz="0" w:space="0" w:color="auto"/>
      </w:divBdr>
    </w:div>
    <w:div w:id="1962300305">
      <w:bodyDiv w:val="1"/>
      <w:marLeft w:val="0"/>
      <w:marRight w:val="0"/>
      <w:marTop w:val="0"/>
      <w:marBottom w:val="0"/>
      <w:divBdr>
        <w:top w:val="none" w:sz="0" w:space="0" w:color="auto"/>
        <w:left w:val="none" w:sz="0" w:space="0" w:color="auto"/>
        <w:bottom w:val="none" w:sz="0" w:space="0" w:color="auto"/>
        <w:right w:val="none" w:sz="0" w:space="0" w:color="auto"/>
      </w:divBdr>
    </w:div>
    <w:div w:id="2019188761">
      <w:bodyDiv w:val="1"/>
      <w:marLeft w:val="0"/>
      <w:marRight w:val="0"/>
      <w:marTop w:val="0"/>
      <w:marBottom w:val="0"/>
      <w:divBdr>
        <w:top w:val="none" w:sz="0" w:space="0" w:color="auto"/>
        <w:left w:val="none" w:sz="0" w:space="0" w:color="auto"/>
        <w:bottom w:val="none" w:sz="0" w:space="0" w:color="auto"/>
        <w:right w:val="none" w:sz="0" w:space="0" w:color="auto"/>
      </w:divBdr>
    </w:div>
    <w:div w:id="2034913986">
      <w:bodyDiv w:val="1"/>
      <w:marLeft w:val="0"/>
      <w:marRight w:val="0"/>
      <w:marTop w:val="0"/>
      <w:marBottom w:val="0"/>
      <w:divBdr>
        <w:top w:val="none" w:sz="0" w:space="0" w:color="auto"/>
        <w:left w:val="none" w:sz="0" w:space="0" w:color="auto"/>
        <w:bottom w:val="none" w:sz="0" w:space="0" w:color="auto"/>
        <w:right w:val="none" w:sz="0" w:space="0" w:color="auto"/>
      </w:divBdr>
    </w:div>
    <w:div w:id="2086489617">
      <w:bodyDiv w:val="1"/>
      <w:marLeft w:val="0"/>
      <w:marRight w:val="0"/>
      <w:marTop w:val="0"/>
      <w:marBottom w:val="0"/>
      <w:divBdr>
        <w:top w:val="none" w:sz="0" w:space="0" w:color="auto"/>
        <w:left w:val="none" w:sz="0" w:space="0" w:color="auto"/>
        <w:bottom w:val="none" w:sz="0" w:space="0" w:color="auto"/>
        <w:right w:val="none" w:sz="0" w:space="0" w:color="auto"/>
      </w:divBdr>
    </w:div>
    <w:div w:id="2114468953">
      <w:bodyDiv w:val="1"/>
      <w:marLeft w:val="0"/>
      <w:marRight w:val="0"/>
      <w:marTop w:val="0"/>
      <w:marBottom w:val="0"/>
      <w:divBdr>
        <w:top w:val="none" w:sz="0" w:space="0" w:color="auto"/>
        <w:left w:val="none" w:sz="0" w:space="0" w:color="auto"/>
        <w:bottom w:val="none" w:sz="0" w:space="0" w:color="auto"/>
        <w:right w:val="none" w:sz="0" w:space="0" w:color="auto"/>
      </w:divBdr>
    </w:div>
    <w:div w:id="2126533782">
      <w:bodyDiv w:val="1"/>
      <w:marLeft w:val="0"/>
      <w:marRight w:val="0"/>
      <w:marTop w:val="0"/>
      <w:marBottom w:val="0"/>
      <w:divBdr>
        <w:top w:val="none" w:sz="0" w:space="0" w:color="auto"/>
        <w:left w:val="none" w:sz="0" w:space="0" w:color="auto"/>
        <w:bottom w:val="none" w:sz="0" w:space="0" w:color="auto"/>
        <w:right w:val="none" w:sz="0" w:space="0" w:color="auto"/>
      </w:divBdr>
    </w:div>
    <w:div w:id="2129812058">
      <w:bodyDiv w:val="1"/>
      <w:marLeft w:val="0"/>
      <w:marRight w:val="0"/>
      <w:marTop w:val="0"/>
      <w:marBottom w:val="0"/>
      <w:divBdr>
        <w:top w:val="none" w:sz="0" w:space="0" w:color="auto"/>
        <w:left w:val="none" w:sz="0" w:space="0" w:color="auto"/>
        <w:bottom w:val="none" w:sz="0" w:space="0" w:color="auto"/>
        <w:right w:val="none" w:sz="0" w:space="0" w:color="auto"/>
      </w:divBdr>
    </w:div>
    <w:div w:id="214160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rigins.osu.edu/history-news/republican-party-and-african-americans-real-history" TargetMode="External"/><Relationship Id="rId13" Type="http://schemas.openxmlformats.org/officeDocument/2006/relationships/hyperlink" Target="http://origins.osu.edu/history-news/race-and-voting-past-and-pres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reate.kahoot.it/share/ead17f98-69a5-494b-b542-0d92a416fc9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bc.com/2020/06/23/robert-johnson-urges-black-lives-matter-to-form-a-political-party.html" TargetMode="External"/><Relationship Id="rId5" Type="http://schemas.openxmlformats.org/officeDocument/2006/relationships/webSettings" Target="webSettings.xml"/><Relationship Id="rId15" Type="http://schemas.openxmlformats.org/officeDocument/2006/relationships/hyperlink" Target="http://origins.osu.edu/article/harlem-ferguson-lbjs-war-crime-and-americas-prison-crisis" TargetMode="External"/><Relationship Id="rId10" Type="http://schemas.openxmlformats.org/officeDocument/2006/relationships/hyperlink" Target="https://www.cnbc.com/2020/06/23/robert-johnson-urges-black-lives-matter-to-form-a-political-party.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reators.com/read/thomas-sowell/03/14/republicans-and-blacks-5ed5e" TargetMode="External"/><Relationship Id="rId14" Type="http://schemas.openxmlformats.org/officeDocument/2006/relationships/hyperlink" Target="http://origins.osu.edu/sites/origins.osu.edu/files/history-talk/mp3/History_Talk_NFL_kneeling_natl_anthem_Nov13_2017-DRAFT%203.mp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61F99-8634-4FA3-9877-036F75E94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1065</Words>
  <Characters>6075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Department of Teaching &amp; Learning Social Studies Education</vt:lpstr>
    </vt:vector>
  </TitlesOfParts>
  <Company>Illinois State University</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Teaching &amp; Learning Social Studies Education</dc:title>
  <dc:subject/>
  <dc:creator>Debbie Layzell</dc:creator>
  <dc:description/>
  <cp:lastModifiedBy>Savas, Merve</cp:lastModifiedBy>
  <cp:revision>10</cp:revision>
  <cp:lastPrinted>2012-08-16T18:55:00Z</cp:lastPrinted>
  <dcterms:created xsi:type="dcterms:W3CDTF">2023-04-18T15:51:00Z</dcterms:created>
  <dcterms:modified xsi:type="dcterms:W3CDTF">2023-06-06T13:11:00Z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Illinois State University</vt:lpwstr>
  </property>
  <property fmtid="{D5CDD505-2E9C-101B-9397-08002B2CF9AE}" pid="4" name="ContentTypeId">
    <vt:lpwstr>0x010100C0B15D5E0A3C4F49B57555434B799461</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GrammarlyDocumentId">
    <vt:lpwstr>1e11dc7ce0ef9aa3e15a0fc6e967caae67622ad2d2ad778585adef17bd2947b2</vt:lpwstr>
  </property>
</Properties>
</file>