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16625F" w14:textId="5BB457A7" w:rsidR="000D75FD" w:rsidRPr="000747B9" w:rsidRDefault="00594A93" w:rsidP="00594A93">
      <w:pPr>
        <w:pStyle w:val="Normal1"/>
        <w:spacing w:line="240" w:lineRule="auto"/>
        <w:rPr>
          <w:rFonts w:ascii="Times New Roman" w:eastAsia="Times New Roman" w:hAnsi="Times New Roman" w:cs="Times New Roman"/>
          <w:sz w:val="24"/>
          <w:szCs w:val="24"/>
        </w:rPr>
      </w:pPr>
      <w:r w:rsidRPr="000747B9">
        <w:rPr>
          <w:rFonts w:ascii="Times New Roman" w:eastAsia="Times New Roman" w:hAnsi="Times New Roman" w:cs="Times New Roman"/>
          <w:b/>
          <w:sz w:val="24"/>
          <w:szCs w:val="24"/>
        </w:rPr>
        <w:t>Title of Lesson</w:t>
      </w:r>
      <w:r w:rsidRPr="000747B9">
        <w:rPr>
          <w:rFonts w:ascii="Times New Roman" w:eastAsia="Times New Roman" w:hAnsi="Times New Roman" w:cs="Times New Roman"/>
          <w:sz w:val="24"/>
          <w:szCs w:val="24"/>
        </w:rPr>
        <w:t xml:space="preserve">: </w:t>
      </w:r>
    </w:p>
    <w:p w14:paraId="2198967A" w14:textId="75D18E8C" w:rsidR="00D84602" w:rsidRPr="000747B9" w:rsidRDefault="000D75FD" w:rsidP="00D84602">
      <w:pPr>
        <w:pStyle w:val="Normal1"/>
        <w:spacing w:line="240" w:lineRule="auto"/>
        <w:rPr>
          <w:rFonts w:ascii="Times New Roman" w:hAnsi="Times New Roman" w:cs="Times New Roman"/>
          <w:sz w:val="24"/>
          <w:szCs w:val="24"/>
        </w:rPr>
      </w:pPr>
      <w:r w:rsidRPr="000747B9">
        <w:rPr>
          <w:rFonts w:ascii="Times New Roman" w:hAnsi="Times New Roman" w:cs="Times New Roman"/>
          <w:sz w:val="24"/>
          <w:szCs w:val="24"/>
        </w:rPr>
        <w:t>Planes, Trains and Automobiles: American Infrastructure</w:t>
      </w:r>
    </w:p>
    <w:p w14:paraId="14744A1A" w14:textId="77777777" w:rsidR="00F921F2" w:rsidRPr="000747B9" w:rsidRDefault="00F921F2" w:rsidP="00D84602">
      <w:pPr>
        <w:pStyle w:val="Normal1"/>
        <w:spacing w:line="240" w:lineRule="auto"/>
        <w:rPr>
          <w:rFonts w:ascii="Times New Roman" w:hAnsi="Times New Roman" w:cs="Times New Roman"/>
          <w:sz w:val="24"/>
          <w:szCs w:val="24"/>
        </w:rPr>
      </w:pPr>
    </w:p>
    <w:p w14:paraId="6306EE1E" w14:textId="77777777" w:rsidR="000D75FD" w:rsidRPr="000747B9" w:rsidRDefault="000D75FD" w:rsidP="000D75FD">
      <w:pPr>
        <w:rPr>
          <w:rFonts w:ascii="Times New Roman" w:hAnsi="Times New Roman" w:cs="Times New Roman"/>
          <w:sz w:val="24"/>
          <w:szCs w:val="24"/>
        </w:rPr>
      </w:pPr>
      <w:r w:rsidRPr="000747B9">
        <w:rPr>
          <w:rFonts w:ascii="Times New Roman" w:hAnsi="Times New Roman" w:cs="Times New Roman"/>
          <w:sz w:val="24"/>
          <w:szCs w:val="24"/>
        </w:rPr>
        <w:t>D2.Civ.1.6-8. Distinguish the powers and responsibilities of citizens, political parties, interest groups, and the media in a variety of governmental and nongovernmental contexts.</w:t>
      </w:r>
    </w:p>
    <w:p w14:paraId="21D604FE" w14:textId="28E6EE82" w:rsidR="00E16124" w:rsidRPr="000747B9" w:rsidRDefault="000D75FD" w:rsidP="00F4499A">
      <w:pPr>
        <w:rPr>
          <w:rFonts w:ascii="Times New Roman" w:hAnsi="Times New Roman" w:cs="Times New Roman"/>
          <w:sz w:val="24"/>
          <w:szCs w:val="24"/>
        </w:rPr>
      </w:pPr>
      <w:r w:rsidRPr="000747B9">
        <w:rPr>
          <w:rFonts w:ascii="Times New Roman" w:hAnsi="Times New Roman" w:cs="Times New Roman"/>
          <w:sz w:val="24"/>
          <w:szCs w:val="24"/>
        </w:rPr>
        <w:t>D2.Civ.2.6-8. Explain speciﬁc roles played by citizens (such as voters, jurors, taxpayers, members of the armed forces, petitioners, protesters, and ofﬁce-holders)</w:t>
      </w:r>
    </w:p>
    <w:p w14:paraId="19D4C7E6" w14:textId="77777777" w:rsidR="000747B9" w:rsidRDefault="000747B9" w:rsidP="00594A93">
      <w:pPr>
        <w:pStyle w:val="Normal1"/>
        <w:spacing w:line="240" w:lineRule="auto"/>
        <w:rPr>
          <w:rFonts w:ascii="Times New Roman" w:eastAsia="Times New Roman" w:hAnsi="Times New Roman" w:cs="Times New Roman"/>
          <w:b/>
          <w:sz w:val="24"/>
          <w:szCs w:val="24"/>
        </w:rPr>
      </w:pPr>
    </w:p>
    <w:p w14:paraId="2BB4FC60" w14:textId="6D16AC16" w:rsidR="00594A93" w:rsidRPr="000747B9" w:rsidRDefault="00594A93" w:rsidP="00594A93">
      <w:pPr>
        <w:pStyle w:val="Normal1"/>
        <w:spacing w:line="240" w:lineRule="auto"/>
        <w:rPr>
          <w:rFonts w:ascii="Times New Roman" w:hAnsi="Times New Roman" w:cs="Times New Roman"/>
          <w:sz w:val="24"/>
          <w:szCs w:val="24"/>
        </w:rPr>
      </w:pPr>
      <w:r w:rsidRPr="000747B9">
        <w:rPr>
          <w:rFonts w:ascii="Times New Roman" w:eastAsia="Times New Roman" w:hAnsi="Times New Roman" w:cs="Times New Roman"/>
          <w:b/>
          <w:sz w:val="24"/>
          <w:szCs w:val="24"/>
        </w:rPr>
        <w:t>Grade Level</w:t>
      </w:r>
      <w:r w:rsidRPr="000747B9">
        <w:rPr>
          <w:rFonts w:ascii="Times New Roman" w:eastAsia="Times New Roman" w:hAnsi="Times New Roman" w:cs="Times New Roman"/>
          <w:sz w:val="24"/>
          <w:szCs w:val="24"/>
        </w:rPr>
        <w:t xml:space="preserve">: </w:t>
      </w:r>
      <w:r w:rsidR="000D75FD" w:rsidRPr="000747B9">
        <w:rPr>
          <w:rFonts w:ascii="Times New Roman" w:eastAsia="Times New Roman" w:hAnsi="Times New Roman" w:cs="Times New Roman"/>
          <w:sz w:val="24"/>
          <w:szCs w:val="24"/>
        </w:rPr>
        <w:t>8</w:t>
      </w:r>
      <w:r w:rsidR="000D75FD" w:rsidRPr="000747B9">
        <w:rPr>
          <w:rFonts w:ascii="Times New Roman" w:eastAsia="Times New Roman" w:hAnsi="Times New Roman" w:cs="Times New Roman"/>
          <w:sz w:val="24"/>
          <w:szCs w:val="24"/>
          <w:vertAlign w:val="superscript"/>
        </w:rPr>
        <w:t>th</w:t>
      </w:r>
    </w:p>
    <w:p w14:paraId="53E9DE70" w14:textId="77777777" w:rsidR="000747B9" w:rsidRDefault="000747B9" w:rsidP="00231B5C">
      <w:pPr>
        <w:pStyle w:val="Normal1"/>
        <w:spacing w:line="240" w:lineRule="auto"/>
        <w:rPr>
          <w:rFonts w:ascii="Times New Roman" w:eastAsia="Times New Roman" w:hAnsi="Times New Roman" w:cs="Times New Roman"/>
          <w:b/>
          <w:sz w:val="24"/>
          <w:szCs w:val="24"/>
        </w:rPr>
      </w:pPr>
    </w:p>
    <w:p w14:paraId="1534E8CA" w14:textId="1305786E" w:rsidR="00231B5C" w:rsidRPr="000747B9" w:rsidRDefault="00594A93" w:rsidP="00231B5C">
      <w:pPr>
        <w:pStyle w:val="Normal1"/>
        <w:spacing w:line="240" w:lineRule="auto"/>
        <w:rPr>
          <w:rFonts w:ascii="Times New Roman" w:eastAsia="Times New Roman" w:hAnsi="Times New Roman" w:cs="Times New Roman"/>
          <w:sz w:val="24"/>
          <w:szCs w:val="24"/>
        </w:rPr>
      </w:pPr>
      <w:r w:rsidRPr="000747B9">
        <w:rPr>
          <w:rFonts w:ascii="Times New Roman" w:eastAsia="Times New Roman" w:hAnsi="Times New Roman" w:cs="Times New Roman"/>
          <w:b/>
          <w:sz w:val="24"/>
          <w:szCs w:val="24"/>
        </w:rPr>
        <w:t>Origins Article:</w:t>
      </w:r>
    </w:p>
    <w:p w14:paraId="21612987" w14:textId="5CE605E5" w:rsidR="000D75FD" w:rsidRPr="000747B9" w:rsidRDefault="000D75FD" w:rsidP="000D75FD">
      <w:pPr>
        <w:rPr>
          <w:rFonts w:ascii="Times New Roman" w:hAnsi="Times New Roman" w:cs="Times New Roman"/>
          <w:i/>
          <w:sz w:val="24"/>
          <w:szCs w:val="24"/>
        </w:rPr>
      </w:pPr>
      <w:r w:rsidRPr="000747B9">
        <w:rPr>
          <w:rFonts w:ascii="Times New Roman" w:hAnsi="Times New Roman" w:cs="Times New Roman"/>
          <w:i/>
          <w:sz w:val="24"/>
          <w:szCs w:val="24"/>
        </w:rPr>
        <w:t>How Public and Private Enterprise Have Built American Infrastructure</w:t>
      </w:r>
    </w:p>
    <w:p w14:paraId="6FBA33F5" w14:textId="6B542C4F" w:rsidR="00594A93" w:rsidRPr="000747B9" w:rsidRDefault="00910659" w:rsidP="00F4499A">
      <w:pPr>
        <w:rPr>
          <w:rFonts w:ascii="Times New Roman" w:hAnsi="Times New Roman" w:cs="Times New Roman"/>
          <w:sz w:val="24"/>
          <w:szCs w:val="24"/>
        </w:rPr>
      </w:pPr>
      <w:hyperlink r:id="rId7" w:history="1">
        <w:r w:rsidR="000D75FD" w:rsidRPr="000747B9">
          <w:rPr>
            <w:rStyle w:val="Hyperlink"/>
            <w:rFonts w:ascii="Times New Roman" w:hAnsi="Times New Roman" w:cs="Times New Roman"/>
            <w:sz w:val="24"/>
            <w:szCs w:val="24"/>
          </w:rPr>
          <w:t>https://origins.osu.edu/article/how-public-and-private-enterprise-have-built-american-infrastructure</w:t>
        </w:r>
      </w:hyperlink>
    </w:p>
    <w:p w14:paraId="0BA0D040" w14:textId="77777777" w:rsidR="000747B9" w:rsidRDefault="000747B9" w:rsidP="00594A93">
      <w:pPr>
        <w:pStyle w:val="Normal1"/>
        <w:spacing w:line="240" w:lineRule="auto"/>
        <w:rPr>
          <w:rFonts w:ascii="Times New Roman" w:eastAsia="Times New Roman" w:hAnsi="Times New Roman" w:cs="Times New Roman"/>
          <w:b/>
          <w:sz w:val="24"/>
          <w:szCs w:val="24"/>
        </w:rPr>
      </w:pPr>
    </w:p>
    <w:p w14:paraId="16C07BB3" w14:textId="4E075DA8" w:rsidR="00594A93" w:rsidRPr="000747B9" w:rsidRDefault="00594A93" w:rsidP="00594A93">
      <w:pPr>
        <w:pStyle w:val="Normal1"/>
        <w:spacing w:line="240" w:lineRule="auto"/>
        <w:rPr>
          <w:rFonts w:ascii="Times New Roman" w:hAnsi="Times New Roman" w:cs="Times New Roman"/>
          <w:sz w:val="24"/>
          <w:szCs w:val="24"/>
        </w:rPr>
      </w:pPr>
      <w:r w:rsidRPr="000747B9">
        <w:rPr>
          <w:rFonts w:ascii="Times New Roman" w:eastAsia="Times New Roman" w:hAnsi="Times New Roman" w:cs="Times New Roman"/>
          <w:b/>
          <w:sz w:val="24"/>
          <w:szCs w:val="24"/>
        </w:rPr>
        <w:t>Author of Lesson:</w:t>
      </w:r>
      <w:r w:rsidRPr="000747B9">
        <w:rPr>
          <w:rFonts w:ascii="Times New Roman" w:eastAsia="Times New Roman" w:hAnsi="Times New Roman" w:cs="Times New Roman"/>
          <w:sz w:val="24"/>
          <w:szCs w:val="24"/>
        </w:rPr>
        <w:t xml:space="preserve"> </w:t>
      </w:r>
      <w:r w:rsidR="000D75FD" w:rsidRPr="000747B9">
        <w:rPr>
          <w:rFonts w:ascii="Times New Roman" w:eastAsia="Times New Roman" w:hAnsi="Times New Roman" w:cs="Times New Roman"/>
          <w:sz w:val="24"/>
          <w:szCs w:val="24"/>
        </w:rPr>
        <w:t>Kevin Brachat</w:t>
      </w:r>
    </w:p>
    <w:p w14:paraId="17D62EA0" w14:textId="77777777" w:rsidR="009B3561" w:rsidRPr="000747B9" w:rsidRDefault="009B3561" w:rsidP="00594A93">
      <w:pPr>
        <w:pStyle w:val="Normal1"/>
        <w:spacing w:line="240" w:lineRule="auto"/>
        <w:rPr>
          <w:rFonts w:ascii="Times New Roman" w:eastAsia="Times New Roman" w:hAnsi="Times New Roman" w:cs="Times New Roman"/>
          <w:b/>
          <w:sz w:val="24"/>
          <w:szCs w:val="24"/>
        </w:rPr>
      </w:pPr>
    </w:p>
    <w:p w14:paraId="3D902086" w14:textId="3B32A960" w:rsidR="00231B5C" w:rsidRPr="000747B9" w:rsidRDefault="00594A93" w:rsidP="00594A93">
      <w:pPr>
        <w:pStyle w:val="Normal1"/>
        <w:spacing w:line="240" w:lineRule="auto"/>
        <w:rPr>
          <w:rFonts w:ascii="Times New Roman" w:eastAsia="Times New Roman" w:hAnsi="Times New Roman" w:cs="Times New Roman"/>
          <w:b/>
          <w:sz w:val="24"/>
          <w:szCs w:val="24"/>
        </w:rPr>
      </w:pPr>
      <w:r w:rsidRPr="000747B9">
        <w:rPr>
          <w:rFonts w:ascii="Times New Roman" w:eastAsia="Times New Roman" w:hAnsi="Times New Roman" w:cs="Times New Roman"/>
          <w:b/>
          <w:sz w:val="24"/>
          <w:szCs w:val="24"/>
        </w:rPr>
        <w:t xml:space="preserve">Description: </w:t>
      </w:r>
      <w:r w:rsidR="00231B5C" w:rsidRPr="000747B9">
        <w:rPr>
          <w:rFonts w:ascii="Times New Roman" w:eastAsia="Times New Roman" w:hAnsi="Times New Roman" w:cs="Times New Roman"/>
          <w:i/>
          <w:sz w:val="24"/>
          <w:szCs w:val="24"/>
        </w:rPr>
        <w:t xml:space="preserve">. </w:t>
      </w:r>
    </w:p>
    <w:p w14:paraId="7B771F29" w14:textId="00E3AF5B" w:rsidR="00B8167E" w:rsidRPr="000747B9" w:rsidRDefault="00B8167E" w:rsidP="00594A93">
      <w:pPr>
        <w:pStyle w:val="Normal1"/>
        <w:spacing w:line="240" w:lineRule="auto"/>
        <w:rPr>
          <w:rFonts w:ascii="Times New Roman" w:eastAsia="Times New Roman" w:hAnsi="Times New Roman" w:cs="Times New Roman"/>
          <w:b/>
          <w:sz w:val="24"/>
          <w:szCs w:val="24"/>
        </w:rPr>
      </w:pPr>
      <w:r w:rsidRPr="000747B9">
        <w:rPr>
          <w:rFonts w:ascii="Times New Roman" w:hAnsi="Times New Roman" w:cs="Times New Roman"/>
          <w:sz w:val="24"/>
          <w:szCs w:val="24"/>
        </w:rPr>
        <w:t>This lesson plan introduces students to the term infrastructure, specifically looking at the United States’ current reporting of different categories of its infrastructure</w:t>
      </w:r>
      <w:r w:rsidRPr="000747B9">
        <w:rPr>
          <w:rStyle w:val="Emphasis"/>
          <w:rFonts w:ascii="Times New Roman" w:hAnsi="Times New Roman" w:cs="Times New Roman"/>
          <w:color w:val="0E101A"/>
          <w:sz w:val="24"/>
          <w:szCs w:val="24"/>
        </w:rPr>
        <w:t>. </w:t>
      </w:r>
      <w:r w:rsidRPr="000747B9">
        <w:rPr>
          <w:rFonts w:ascii="Times New Roman" w:hAnsi="Times New Roman" w:cs="Times New Roman"/>
          <w:sz w:val="24"/>
          <w:szCs w:val="24"/>
        </w:rPr>
        <w:t>The Origins article that I chose to use was an article that dealt with past and current funding of America’s infrastructure, giving a deep dive into its funding and how it affects the United States today</w:t>
      </w:r>
      <w:r w:rsidRPr="000747B9">
        <w:rPr>
          <w:rStyle w:val="Emphasis"/>
          <w:rFonts w:ascii="Times New Roman" w:hAnsi="Times New Roman" w:cs="Times New Roman"/>
          <w:color w:val="0E101A"/>
          <w:sz w:val="24"/>
          <w:szCs w:val="24"/>
        </w:rPr>
        <w:t>. </w:t>
      </w:r>
      <w:r w:rsidRPr="000747B9">
        <w:rPr>
          <w:rFonts w:ascii="Times New Roman" w:hAnsi="Times New Roman" w:cs="Times New Roman"/>
          <w:sz w:val="24"/>
          <w:szCs w:val="24"/>
        </w:rPr>
        <w:t>The article takes its readers through private and public spending to build its infrastructure, asking its readers to come to their conclusion of what works best.</w:t>
      </w:r>
      <w:r w:rsidRPr="000747B9">
        <w:rPr>
          <w:rStyle w:val="Emphasis"/>
          <w:rFonts w:ascii="Times New Roman" w:hAnsi="Times New Roman" w:cs="Times New Roman"/>
          <w:color w:val="0E101A"/>
          <w:sz w:val="24"/>
          <w:szCs w:val="24"/>
        </w:rPr>
        <w:t> </w:t>
      </w:r>
      <w:r w:rsidRPr="000747B9">
        <w:rPr>
          <w:rFonts w:ascii="Times New Roman" w:hAnsi="Times New Roman" w:cs="Times New Roman"/>
          <w:sz w:val="24"/>
          <w:szCs w:val="24"/>
        </w:rPr>
        <w:t>I chose to use this article because I felt the need for students to be introduced to the concept of infrastructure to formulate their ideas about it. </w:t>
      </w:r>
      <w:r w:rsidRPr="000747B9">
        <w:rPr>
          <w:rStyle w:val="Emphasis"/>
          <w:rFonts w:ascii="Times New Roman" w:hAnsi="Times New Roman" w:cs="Times New Roman"/>
          <w:color w:val="0E101A"/>
          <w:sz w:val="24"/>
          <w:szCs w:val="24"/>
        </w:rPr>
        <w:t> </w:t>
      </w:r>
      <w:r w:rsidRPr="000747B9">
        <w:rPr>
          <w:rFonts w:ascii="Times New Roman" w:hAnsi="Times New Roman" w:cs="Times New Roman"/>
          <w:sz w:val="24"/>
          <w:szCs w:val="24"/>
        </w:rPr>
        <w:t>The article is inquisitive, and I wanted the lesson to allow students to question the state of American infrastructure they are knowing, or knowingly, using daily</w:t>
      </w:r>
      <w:r w:rsidRPr="000747B9">
        <w:rPr>
          <w:rStyle w:val="Emphasis"/>
          <w:rFonts w:ascii="Times New Roman" w:hAnsi="Times New Roman" w:cs="Times New Roman"/>
          <w:color w:val="0E101A"/>
          <w:sz w:val="24"/>
          <w:szCs w:val="24"/>
        </w:rPr>
        <w:t>. </w:t>
      </w:r>
      <w:r w:rsidRPr="000747B9">
        <w:rPr>
          <w:rFonts w:ascii="Times New Roman" w:hAnsi="Times New Roman" w:cs="Times New Roman"/>
          <w:sz w:val="24"/>
          <w:szCs w:val="24"/>
        </w:rPr>
        <w:t>After introducing the Origins article, we will provide a simplified explanation of different terminology used throughout the article. Then students will be split into small groups to decipher the most recent “grade” the United States has received for one facet of its infrastructure. Students will collaborate to pick out main ideas, facts, statistics they find in the report and create a poster representation of their findings. Groups will use the terminology used in the article and PowerPoint to create their posters. After groups are finished analyzing their category’s grade they will present their poster to the class. Each group will present. As groups, present students are responsible for taking notes on what grade the category received, as well as, facts about each presentation.</w:t>
      </w:r>
    </w:p>
    <w:p w14:paraId="4A50776B" w14:textId="77777777" w:rsidR="000747B9" w:rsidRDefault="000747B9" w:rsidP="00594A93">
      <w:pPr>
        <w:pStyle w:val="Normal1"/>
        <w:spacing w:line="240" w:lineRule="auto"/>
        <w:rPr>
          <w:rFonts w:ascii="Times New Roman" w:eastAsia="Times New Roman" w:hAnsi="Times New Roman" w:cs="Times New Roman"/>
          <w:b/>
          <w:sz w:val="24"/>
          <w:szCs w:val="24"/>
        </w:rPr>
      </w:pPr>
    </w:p>
    <w:p w14:paraId="103F65A1" w14:textId="3361CF0A" w:rsidR="009D0BA7" w:rsidRPr="000747B9" w:rsidRDefault="009D0BA7" w:rsidP="00594A93">
      <w:pPr>
        <w:pStyle w:val="Normal1"/>
        <w:spacing w:line="240" w:lineRule="auto"/>
        <w:rPr>
          <w:rFonts w:ascii="Times New Roman" w:eastAsia="Times New Roman" w:hAnsi="Times New Roman" w:cs="Times New Roman"/>
          <w:b/>
          <w:sz w:val="24"/>
          <w:szCs w:val="24"/>
        </w:rPr>
      </w:pPr>
      <w:r w:rsidRPr="000747B9">
        <w:rPr>
          <w:rFonts w:ascii="Times New Roman" w:eastAsia="Times New Roman" w:hAnsi="Times New Roman" w:cs="Times New Roman"/>
          <w:b/>
          <w:sz w:val="24"/>
          <w:szCs w:val="24"/>
        </w:rPr>
        <w:t>Instructional Strategies:</w:t>
      </w:r>
    </w:p>
    <w:p w14:paraId="7170FD95" w14:textId="357D49E5" w:rsidR="009D0BA7" w:rsidRPr="000747B9" w:rsidRDefault="000D75FD" w:rsidP="000D75FD">
      <w:pPr>
        <w:pStyle w:val="Normal1"/>
        <w:numPr>
          <w:ilvl w:val="0"/>
          <w:numId w:val="2"/>
        </w:numPr>
        <w:spacing w:line="240" w:lineRule="auto"/>
        <w:rPr>
          <w:rFonts w:ascii="Times New Roman" w:eastAsia="Times New Roman" w:hAnsi="Times New Roman" w:cs="Times New Roman"/>
          <w:b/>
          <w:sz w:val="24"/>
          <w:szCs w:val="24"/>
        </w:rPr>
      </w:pPr>
      <w:r w:rsidRPr="000747B9">
        <w:rPr>
          <w:rFonts w:ascii="Times New Roman" w:eastAsia="Times New Roman" w:hAnsi="Times New Roman" w:cs="Times New Roman"/>
          <w:sz w:val="24"/>
          <w:szCs w:val="24"/>
        </w:rPr>
        <w:t>Guided Notes</w:t>
      </w:r>
    </w:p>
    <w:p w14:paraId="285A911A" w14:textId="5145BA66" w:rsidR="000D75FD" w:rsidRPr="000747B9" w:rsidRDefault="000D75FD" w:rsidP="000D75FD">
      <w:pPr>
        <w:pStyle w:val="Normal1"/>
        <w:numPr>
          <w:ilvl w:val="0"/>
          <w:numId w:val="2"/>
        </w:numPr>
        <w:spacing w:line="240" w:lineRule="auto"/>
        <w:rPr>
          <w:rFonts w:ascii="Times New Roman" w:eastAsia="Times New Roman" w:hAnsi="Times New Roman" w:cs="Times New Roman"/>
          <w:b/>
          <w:sz w:val="24"/>
          <w:szCs w:val="24"/>
        </w:rPr>
      </w:pPr>
      <w:r w:rsidRPr="000747B9">
        <w:rPr>
          <w:rFonts w:ascii="Times New Roman" w:eastAsia="Times New Roman" w:hAnsi="Times New Roman" w:cs="Times New Roman"/>
          <w:sz w:val="24"/>
          <w:szCs w:val="24"/>
        </w:rPr>
        <w:t>Poster Creation</w:t>
      </w:r>
    </w:p>
    <w:p w14:paraId="6588EF00" w14:textId="0C156C51" w:rsidR="000D75FD" w:rsidRPr="000747B9" w:rsidRDefault="000747B9" w:rsidP="000D75FD">
      <w:pPr>
        <w:pStyle w:val="Normal1"/>
        <w:numPr>
          <w:ilvl w:val="0"/>
          <w:numId w:val="2"/>
        </w:numPr>
        <w:spacing w:line="240" w:lineRule="auto"/>
        <w:rPr>
          <w:rFonts w:ascii="Times New Roman" w:eastAsia="Times New Roman" w:hAnsi="Times New Roman" w:cs="Times New Roman"/>
          <w:b/>
          <w:sz w:val="24"/>
          <w:szCs w:val="24"/>
        </w:rPr>
      </w:pPr>
      <w:r w:rsidRPr="000747B9">
        <w:rPr>
          <w:rFonts w:ascii="Times New Roman" w:eastAsia="Times New Roman" w:hAnsi="Times New Roman" w:cs="Times New Roman"/>
          <w:sz w:val="24"/>
          <w:szCs w:val="24"/>
        </w:rPr>
        <w:t>Share</w:t>
      </w:r>
      <w:r>
        <w:rPr>
          <w:rFonts w:ascii="Times New Roman" w:eastAsia="Times New Roman" w:hAnsi="Times New Roman" w:cs="Times New Roman"/>
          <w:sz w:val="24"/>
          <w:szCs w:val="24"/>
        </w:rPr>
        <w:t>-</w:t>
      </w:r>
      <w:r w:rsidRPr="000747B9">
        <w:rPr>
          <w:rFonts w:ascii="Times New Roman" w:eastAsia="Times New Roman" w:hAnsi="Times New Roman" w:cs="Times New Roman"/>
          <w:sz w:val="24"/>
          <w:szCs w:val="24"/>
        </w:rPr>
        <w:t>out</w:t>
      </w:r>
    </w:p>
    <w:p w14:paraId="07303AF2" w14:textId="77777777" w:rsidR="000747B9" w:rsidRDefault="000747B9" w:rsidP="00594A93">
      <w:pPr>
        <w:pStyle w:val="Normal1"/>
        <w:spacing w:line="240" w:lineRule="auto"/>
        <w:rPr>
          <w:rFonts w:ascii="Times New Roman" w:eastAsia="Times New Roman" w:hAnsi="Times New Roman" w:cs="Times New Roman"/>
          <w:b/>
          <w:sz w:val="24"/>
          <w:szCs w:val="24"/>
        </w:rPr>
      </w:pPr>
    </w:p>
    <w:p w14:paraId="0198F29A" w14:textId="2CE924A9" w:rsidR="003F2AAA" w:rsidRPr="000747B9" w:rsidRDefault="00594A93" w:rsidP="00594A93">
      <w:pPr>
        <w:pStyle w:val="Normal1"/>
        <w:spacing w:line="240" w:lineRule="auto"/>
        <w:rPr>
          <w:rFonts w:ascii="Times New Roman" w:hAnsi="Times New Roman" w:cs="Times New Roman"/>
          <w:b/>
          <w:sz w:val="24"/>
          <w:szCs w:val="24"/>
        </w:rPr>
      </w:pPr>
      <w:r w:rsidRPr="000747B9">
        <w:rPr>
          <w:rFonts w:ascii="Times New Roman" w:eastAsia="Times New Roman" w:hAnsi="Times New Roman" w:cs="Times New Roman"/>
          <w:b/>
          <w:sz w:val="24"/>
          <w:szCs w:val="24"/>
        </w:rPr>
        <w:t>Key Words:</w:t>
      </w:r>
    </w:p>
    <w:p w14:paraId="29AC0B84" w14:textId="76D0DD78" w:rsidR="003F2AAA" w:rsidRPr="000747B9" w:rsidRDefault="000D75FD" w:rsidP="000D75FD">
      <w:pPr>
        <w:pStyle w:val="Normal1"/>
        <w:numPr>
          <w:ilvl w:val="0"/>
          <w:numId w:val="4"/>
        </w:numPr>
        <w:spacing w:line="240" w:lineRule="auto"/>
        <w:rPr>
          <w:rFonts w:ascii="Times New Roman" w:hAnsi="Times New Roman" w:cs="Times New Roman"/>
          <w:sz w:val="24"/>
          <w:szCs w:val="24"/>
        </w:rPr>
      </w:pPr>
      <w:r w:rsidRPr="000747B9">
        <w:rPr>
          <w:rFonts w:ascii="Times New Roman" w:hAnsi="Times New Roman" w:cs="Times New Roman"/>
          <w:sz w:val="24"/>
          <w:szCs w:val="24"/>
        </w:rPr>
        <w:t>Infrastructure</w:t>
      </w:r>
    </w:p>
    <w:p w14:paraId="0093B756" w14:textId="4FF2364B" w:rsidR="000D75FD" w:rsidRPr="000747B9" w:rsidRDefault="000D75FD" w:rsidP="000D75FD">
      <w:pPr>
        <w:pStyle w:val="Normal1"/>
        <w:numPr>
          <w:ilvl w:val="0"/>
          <w:numId w:val="4"/>
        </w:numPr>
        <w:spacing w:line="240" w:lineRule="auto"/>
        <w:rPr>
          <w:rFonts w:ascii="Times New Roman" w:hAnsi="Times New Roman" w:cs="Times New Roman"/>
          <w:sz w:val="24"/>
          <w:szCs w:val="24"/>
        </w:rPr>
      </w:pPr>
      <w:r w:rsidRPr="000747B9">
        <w:rPr>
          <w:rFonts w:ascii="Times New Roman" w:hAnsi="Times New Roman" w:cs="Times New Roman"/>
          <w:sz w:val="24"/>
          <w:szCs w:val="24"/>
        </w:rPr>
        <w:t>Condition</w:t>
      </w:r>
    </w:p>
    <w:p w14:paraId="48429B2C" w14:textId="3595F1D0" w:rsidR="003F2AAA" w:rsidRPr="000747B9" w:rsidRDefault="000D75FD" w:rsidP="00594A93">
      <w:pPr>
        <w:pStyle w:val="Normal1"/>
        <w:numPr>
          <w:ilvl w:val="0"/>
          <w:numId w:val="4"/>
        </w:numPr>
        <w:spacing w:line="240" w:lineRule="auto"/>
        <w:rPr>
          <w:rFonts w:ascii="Times New Roman" w:hAnsi="Times New Roman" w:cs="Times New Roman"/>
          <w:sz w:val="24"/>
          <w:szCs w:val="24"/>
        </w:rPr>
      </w:pPr>
      <w:r w:rsidRPr="000747B9">
        <w:rPr>
          <w:rFonts w:ascii="Times New Roman" w:hAnsi="Times New Roman" w:cs="Times New Roman"/>
          <w:sz w:val="24"/>
          <w:szCs w:val="24"/>
        </w:rPr>
        <w:t>Funding</w:t>
      </w:r>
    </w:p>
    <w:p w14:paraId="6578B449" w14:textId="777426A5" w:rsidR="00F43EDF" w:rsidRPr="000747B9" w:rsidRDefault="00F43EDF" w:rsidP="00594A93">
      <w:pPr>
        <w:pStyle w:val="Normal1"/>
        <w:spacing w:line="240" w:lineRule="auto"/>
        <w:rPr>
          <w:rFonts w:ascii="Times New Roman" w:hAnsi="Times New Roman" w:cs="Times New Roman"/>
          <w:b/>
          <w:bCs/>
          <w:sz w:val="24"/>
          <w:szCs w:val="24"/>
        </w:rPr>
      </w:pPr>
      <w:r w:rsidRPr="000747B9">
        <w:rPr>
          <w:rFonts w:ascii="Times New Roman" w:hAnsi="Times New Roman" w:cs="Times New Roman"/>
          <w:b/>
          <w:bCs/>
          <w:sz w:val="24"/>
          <w:szCs w:val="24"/>
        </w:rPr>
        <w:lastRenderedPageBreak/>
        <w:t>Materials:</w:t>
      </w:r>
    </w:p>
    <w:p w14:paraId="7184813A" w14:textId="77777777" w:rsidR="000D75FD" w:rsidRPr="000747B9" w:rsidRDefault="000D75FD" w:rsidP="000D75FD">
      <w:pPr>
        <w:pStyle w:val="ListParagraph"/>
        <w:numPr>
          <w:ilvl w:val="0"/>
          <w:numId w:val="3"/>
        </w:numPr>
        <w:rPr>
          <w:rFonts w:ascii="Times New Roman" w:hAnsi="Times New Roman" w:cs="Times New Roman"/>
          <w:color w:val="0000FF"/>
          <w:sz w:val="24"/>
          <w:szCs w:val="24"/>
          <w:u w:val="single"/>
        </w:rPr>
      </w:pPr>
      <w:r w:rsidRPr="000747B9">
        <w:rPr>
          <w:rFonts w:ascii="Times New Roman" w:hAnsi="Times New Roman" w:cs="Times New Roman"/>
          <w:sz w:val="24"/>
          <w:szCs w:val="24"/>
        </w:rPr>
        <w:t>power point</w:t>
      </w:r>
    </w:p>
    <w:p w14:paraId="4E7ACCAF" w14:textId="77777777" w:rsidR="000D75FD" w:rsidRPr="000747B9" w:rsidRDefault="000D75FD" w:rsidP="000D75FD">
      <w:pPr>
        <w:pStyle w:val="ListParagraph"/>
        <w:numPr>
          <w:ilvl w:val="0"/>
          <w:numId w:val="3"/>
        </w:numPr>
        <w:rPr>
          <w:rFonts w:ascii="Times New Roman" w:hAnsi="Times New Roman" w:cs="Times New Roman"/>
          <w:color w:val="0000FF"/>
          <w:sz w:val="24"/>
          <w:szCs w:val="24"/>
          <w:u w:val="single"/>
        </w:rPr>
      </w:pPr>
      <w:r w:rsidRPr="000747B9">
        <w:rPr>
          <w:rFonts w:ascii="Times New Roman" w:hAnsi="Times New Roman" w:cs="Times New Roman"/>
          <w:sz w:val="24"/>
          <w:szCs w:val="24"/>
        </w:rPr>
        <w:t>guided notes</w:t>
      </w:r>
    </w:p>
    <w:p w14:paraId="113FC5A2" w14:textId="77777777" w:rsidR="000D75FD" w:rsidRPr="000747B9" w:rsidRDefault="000D75FD" w:rsidP="000D75FD">
      <w:pPr>
        <w:pStyle w:val="ListParagraph"/>
        <w:numPr>
          <w:ilvl w:val="0"/>
          <w:numId w:val="3"/>
        </w:numPr>
        <w:rPr>
          <w:rFonts w:ascii="Times New Roman" w:hAnsi="Times New Roman" w:cs="Times New Roman"/>
          <w:color w:val="0000FF"/>
          <w:sz w:val="24"/>
          <w:szCs w:val="24"/>
          <w:u w:val="single"/>
        </w:rPr>
      </w:pPr>
      <w:r w:rsidRPr="000747B9">
        <w:rPr>
          <w:rFonts w:ascii="Times New Roman" w:hAnsi="Times New Roman" w:cs="Times New Roman"/>
          <w:sz w:val="24"/>
          <w:szCs w:val="24"/>
        </w:rPr>
        <w:t>large paper</w:t>
      </w:r>
    </w:p>
    <w:p w14:paraId="2B6C4F70" w14:textId="77777777" w:rsidR="000D75FD" w:rsidRPr="000747B9" w:rsidRDefault="000D75FD" w:rsidP="000D75FD">
      <w:pPr>
        <w:pStyle w:val="ListParagraph"/>
        <w:numPr>
          <w:ilvl w:val="0"/>
          <w:numId w:val="3"/>
        </w:numPr>
        <w:rPr>
          <w:rFonts w:ascii="Times New Roman" w:hAnsi="Times New Roman" w:cs="Times New Roman"/>
          <w:color w:val="0000FF"/>
          <w:sz w:val="24"/>
          <w:szCs w:val="24"/>
          <w:u w:val="single"/>
        </w:rPr>
      </w:pPr>
      <w:r w:rsidRPr="000747B9">
        <w:rPr>
          <w:rFonts w:ascii="Times New Roman" w:hAnsi="Times New Roman" w:cs="Times New Roman"/>
          <w:sz w:val="24"/>
          <w:szCs w:val="24"/>
        </w:rPr>
        <w:t>pencil</w:t>
      </w:r>
    </w:p>
    <w:p w14:paraId="3DFB77E2" w14:textId="6051F755" w:rsidR="00F43EDF" w:rsidRDefault="000D75FD" w:rsidP="00257228">
      <w:pPr>
        <w:pStyle w:val="ListParagraph"/>
        <w:numPr>
          <w:ilvl w:val="0"/>
          <w:numId w:val="3"/>
        </w:numPr>
        <w:spacing w:line="240" w:lineRule="auto"/>
        <w:rPr>
          <w:rFonts w:ascii="Times New Roman" w:hAnsi="Times New Roman" w:cs="Times New Roman"/>
          <w:sz w:val="24"/>
          <w:szCs w:val="24"/>
        </w:rPr>
      </w:pPr>
      <w:r w:rsidRPr="000747B9">
        <w:rPr>
          <w:rFonts w:ascii="Times New Roman" w:hAnsi="Times New Roman" w:cs="Times New Roman"/>
          <w:sz w:val="24"/>
          <w:szCs w:val="24"/>
        </w:rPr>
        <w:t>markers</w:t>
      </w:r>
    </w:p>
    <w:p w14:paraId="438A522B" w14:textId="6023ABCD" w:rsidR="000747B9" w:rsidRPr="000747B9" w:rsidRDefault="000747B9" w:rsidP="0025722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handouts</w:t>
      </w:r>
    </w:p>
    <w:p w14:paraId="033B4936" w14:textId="77777777" w:rsidR="00F921F2" w:rsidRPr="000747B9" w:rsidRDefault="00F921F2" w:rsidP="00F921F2">
      <w:pPr>
        <w:pStyle w:val="ListParagraph"/>
        <w:spacing w:line="240" w:lineRule="auto"/>
        <w:rPr>
          <w:rFonts w:ascii="Times New Roman" w:hAnsi="Times New Roman" w:cs="Times New Roman"/>
          <w:sz w:val="24"/>
          <w:szCs w:val="24"/>
        </w:rPr>
      </w:pPr>
    </w:p>
    <w:sectPr w:rsidR="00F921F2" w:rsidRPr="000747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E168F" w14:textId="77777777" w:rsidR="00910659" w:rsidRDefault="00910659" w:rsidP="00F43EDF">
      <w:pPr>
        <w:spacing w:line="240" w:lineRule="auto"/>
      </w:pPr>
      <w:r>
        <w:separator/>
      </w:r>
    </w:p>
  </w:endnote>
  <w:endnote w:type="continuationSeparator" w:id="0">
    <w:p w14:paraId="72B213BC" w14:textId="77777777" w:rsidR="00910659" w:rsidRDefault="00910659" w:rsidP="00F43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74CA" w14:textId="77777777" w:rsidR="00F43EDF" w:rsidRDefault="00F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5A2D" w14:textId="77777777" w:rsidR="00F43EDF" w:rsidRDefault="00F43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BBD9" w14:textId="77777777" w:rsidR="00F43EDF" w:rsidRDefault="00F43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4D6E6" w14:textId="77777777" w:rsidR="00910659" w:rsidRDefault="00910659" w:rsidP="00F43EDF">
      <w:pPr>
        <w:spacing w:line="240" w:lineRule="auto"/>
      </w:pPr>
      <w:r>
        <w:separator/>
      </w:r>
    </w:p>
  </w:footnote>
  <w:footnote w:type="continuationSeparator" w:id="0">
    <w:p w14:paraId="38933691" w14:textId="77777777" w:rsidR="00910659" w:rsidRDefault="00910659" w:rsidP="00F43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52AA" w14:textId="77777777" w:rsidR="00F43EDF" w:rsidRDefault="00F43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35A2" w14:textId="77777777" w:rsidR="00F43EDF" w:rsidRDefault="00F43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16E3" w14:textId="77777777" w:rsidR="00F43EDF" w:rsidRDefault="00F43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B3F27"/>
    <w:multiLevelType w:val="hybridMultilevel"/>
    <w:tmpl w:val="F146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66406"/>
    <w:multiLevelType w:val="hybridMultilevel"/>
    <w:tmpl w:val="FA8C82F2"/>
    <w:lvl w:ilvl="0" w:tplc="043482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24970"/>
    <w:multiLevelType w:val="hybridMultilevel"/>
    <w:tmpl w:val="32FA0200"/>
    <w:lvl w:ilvl="0" w:tplc="043482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46BA7"/>
    <w:multiLevelType w:val="multilevel"/>
    <w:tmpl w:val="6F06C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AAA"/>
    <w:rsid w:val="000747B9"/>
    <w:rsid w:val="000C3F80"/>
    <w:rsid w:val="000D75FD"/>
    <w:rsid w:val="00231B5C"/>
    <w:rsid w:val="002566E8"/>
    <w:rsid w:val="00324151"/>
    <w:rsid w:val="003F2AAA"/>
    <w:rsid w:val="004A2DA4"/>
    <w:rsid w:val="00594A93"/>
    <w:rsid w:val="0070538B"/>
    <w:rsid w:val="00791208"/>
    <w:rsid w:val="008365E4"/>
    <w:rsid w:val="008A3515"/>
    <w:rsid w:val="00910659"/>
    <w:rsid w:val="009920A2"/>
    <w:rsid w:val="009B3561"/>
    <w:rsid w:val="009D0BA7"/>
    <w:rsid w:val="00B8167E"/>
    <w:rsid w:val="00BD0F7D"/>
    <w:rsid w:val="00D84602"/>
    <w:rsid w:val="00E16124"/>
    <w:rsid w:val="00F43EDF"/>
    <w:rsid w:val="00F4499A"/>
    <w:rsid w:val="00F92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EA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F43EDF"/>
    <w:pPr>
      <w:tabs>
        <w:tab w:val="center" w:pos="4680"/>
        <w:tab w:val="right" w:pos="9360"/>
      </w:tabs>
      <w:spacing w:line="240" w:lineRule="auto"/>
    </w:pPr>
  </w:style>
  <w:style w:type="character" w:customStyle="1" w:styleId="HeaderChar">
    <w:name w:val="Header Char"/>
    <w:basedOn w:val="DefaultParagraphFont"/>
    <w:link w:val="Header"/>
    <w:uiPriority w:val="99"/>
    <w:rsid w:val="00F43EDF"/>
  </w:style>
  <w:style w:type="paragraph" w:styleId="Footer">
    <w:name w:val="footer"/>
    <w:basedOn w:val="Normal"/>
    <w:link w:val="FooterChar"/>
    <w:uiPriority w:val="99"/>
    <w:unhideWhenUsed/>
    <w:rsid w:val="00F43EDF"/>
    <w:pPr>
      <w:tabs>
        <w:tab w:val="center" w:pos="4680"/>
        <w:tab w:val="right" w:pos="9360"/>
      </w:tabs>
      <w:spacing w:line="240" w:lineRule="auto"/>
    </w:pPr>
  </w:style>
  <w:style w:type="character" w:customStyle="1" w:styleId="FooterChar">
    <w:name w:val="Footer Char"/>
    <w:basedOn w:val="DefaultParagraphFont"/>
    <w:link w:val="Footer"/>
    <w:uiPriority w:val="99"/>
    <w:rsid w:val="00F43EDF"/>
  </w:style>
  <w:style w:type="character" w:styleId="Hyperlink">
    <w:name w:val="Hyperlink"/>
    <w:basedOn w:val="DefaultParagraphFont"/>
    <w:uiPriority w:val="99"/>
    <w:unhideWhenUsed/>
    <w:rsid w:val="000D75FD"/>
    <w:rPr>
      <w:color w:val="0000FF"/>
      <w:u w:val="single"/>
    </w:rPr>
  </w:style>
  <w:style w:type="paragraph" w:styleId="ListParagraph">
    <w:name w:val="List Paragraph"/>
    <w:basedOn w:val="Normal"/>
    <w:uiPriority w:val="34"/>
    <w:qFormat/>
    <w:rsid w:val="000D75FD"/>
    <w:pPr>
      <w:ind w:left="720"/>
      <w:contextualSpacing/>
    </w:pPr>
  </w:style>
  <w:style w:type="character" w:styleId="Emphasis">
    <w:name w:val="Emphasis"/>
    <w:basedOn w:val="DefaultParagraphFont"/>
    <w:uiPriority w:val="20"/>
    <w:qFormat/>
    <w:rsid w:val="00B81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rigins.osu.edu/article/how-public-and-private-enterprise-have-built-american-infrastructu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Brachat</dc:creator>
  <cp:lastModifiedBy>Tami Augustine</cp:lastModifiedBy>
  <cp:revision>2</cp:revision>
  <dcterms:created xsi:type="dcterms:W3CDTF">2020-04-18T15:20:00Z</dcterms:created>
  <dcterms:modified xsi:type="dcterms:W3CDTF">2020-04-18T15:20:00Z</dcterms:modified>
</cp:coreProperties>
</file>